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F1" w:rsidRPr="00C331F6" w:rsidRDefault="00E85CF1" w:rsidP="00C331F6">
      <w:pPr>
        <w:tabs>
          <w:tab w:val="left" w:pos="993"/>
        </w:tabs>
        <w:spacing w:after="0" w:line="240" w:lineRule="auto"/>
        <w:ind w:firstLine="708"/>
        <w:jc w:val="center"/>
        <w:rPr>
          <w:rFonts w:ascii="Times New Roman" w:hAnsi="Times New Roman"/>
          <w:b/>
          <w:sz w:val="26"/>
          <w:szCs w:val="26"/>
        </w:rPr>
      </w:pPr>
      <w:r w:rsidRPr="00C331F6">
        <w:rPr>
          <w:rFonts w:ascii="Times New Roman" w:hAnsi="Times New Roman"/>
          <w:b/>
          <w:sz w:val="26"/>
          <w:szCs w:val="26"/>
        </w:rPr>
        <w:t>ГОСУДАРСТВЕННОЕ БЮДЖЕТНОЕ УЧРЕЖДЕНИЕ ЗДРАВООХРАНЕНИЯ</w:t>
      </w:r>
    </w:p>
    <w:p w:rsidR="00E85CF1" w:rsidRPr="00C331F6" w:rsidRDefault="00E85CF1" w:rsidP="00C331F6">
      <w:pPr>
        <w:tabs>
          <w:tab w:val="left" w:pos="993"/>
        </w:tabs>
        <w:spacing w:after="0" w:line="240" w:lineRule="auto"/>
        <w:ind w:firstLine="708"/>
        <w:jc w:val="center"/>
        <w:rPr>
          <w:rFonts w:ascii="Times New Roman" w:hAnsi="Times New Roman"/>
          <w:b/>
          <w:sz w:val="26"/>
          <w:szCs w:val="26"/>
        </w:rPr>
      </w:pPr>
      <w:r w:rsidRPr="00C331F6">
        <w:rPr>
          <w:rFonts w:ascii="Times New Roman" w:hAnsi="Times New Roman"/>
          <w:b/>
          <w:sz w:val="26"/>
          <w:szCs w:val="26"/>
        </w:rPr>
        <w:t>КАЛУЖСКОЙ ОБЛАСТИ</w:t>
      </w:r>
    </w:p>
    <w:p w:rsidR="00E85CF1" w:rsidRPr="00C331F6" w:rsidRDefault="00E85CF1" w:rsidP="00C331F6">
      <w:pPr>
        <w:tabs>
          <w:tab w:val="left" w:pos="993"/>
        </w:tabs>
        <w:spacing w:after="0" w:line="240" w:lineRule="auto"/>
        <w:ind w:firstLine="708"/>
        <w:jc w:val="center"/>
        <w:rPr>
          <w:rFonts w:ascii="Times New Roman" w:hAnsi="Times New Roman"/>
          <w:b/>
          <w:sz w:val="26"/>
          <w:szCs w:val="26"/>
        </w:rPr>
      </w:pPr>
      <w:r w:rsidRPr="00C331F6">
        <w:rPr>
          <w:rFonts w:ascii="Times New Roman" w:hAnsi="Times New Roman"/>
          <w:b/>
          <w:sz w:val="26"/>
          <w:szCs w:val="26"/>
        </w:rPr>
        <w:t>«КАЛУЖСКАЯ ГОРОДСКАЯ БОЛЬНИЦА № 5»</w:t>
      </w:r>
    </w:p>
    <w:p w:rsidR="00E85CF1" w:rsidRPr="00C331F6" w:rsidRDefault="00E85CF1" w:rsidP="00C331F6">
      <w:pPr>
        <w:tabs>
          <w:tab w:val="left" w:pos="993"/>
        </w:tabs>
        <w:spacing w:after="0" w:line="240" w:lineRule="auto"/>
        <w:ind w:firstLine="708"/>
        <w:jc w:val="center"/>
        <w:rPr>
          <w:rFonts w:ascii="Times New Roman" w:hAnsi="Times New Roman"/>
          <w:b/>
          <w:sz w:val="26"/>
          <w:szCs w:val="26"/>
        </w:rPr>
      </w:pPr>
    </w:p>
    <w:p w:rsidR="00E85CF1" w:rsidRPr="00C331F6" w:rsidRDefault="00E85CF1" w:rsidP="007F5886">
      <w:pPr>
        <w:tabs>
          <w:tab w:val="left" w:pos="0"/>
        </w:tabs>
        <w:spacing w:after="0" w:line="240" w:lineRule="auto"/>
        <w:jc w:val="center"/>
        <w:rPr>
          <w:rFonts w:ascii="Times New Roman" w:hAnsi="Times New Roman"/>
          <w:b/>
          <w:sz w:val="26"/>
          <w:szCs w:val="26"/>
        </w:rPr>
      </w:pPr>
      <w:r w:rsidRPr="00C331F6">
        <w:rPr>
          <w:rFonts w:ascii="Times New Roman" w:hAnsi="Times New Roman"/>
          <w:b/>
          <w:sz w:val="26"/>
          <w:szCs w:val="26"/>
        </w:rPr>
        <w:t>ПРИКАЗ</w:t>
      </w:r>
    </w:p>
    <w:p w:rsidR="00E85CF1" w:rsidRDefault="00E85CF1" w:rsidP="00A41A60">
      <w:pPr>
        <w:tabs>
          <w:tab w:val="left" w:pos="993"/>
        </w:tabs>
        <w:spacing w:after="0" w:line="240" w:lineRule="auto"/>
        <w:jc w:val="both"/>
        <w:rPr>
          <w:rFonts w:ascii="Times New Roman" w:hAnsi="Times New Roman"/>
          <w:sz w:val="26"/>
          <w:szCs w:val="26"/>
        </w:rPr>
      </w:pPr>
    </w:p>
    <w:p w:rsidR="00E85CF1" w:rsidRPr="00C331F6" w:rsidRDefault="00E85CF1" w:rsidP="00A41A60">
      <w:pPr>
        <w:tabs>
          <w:tab w:val="left" w:pos="993"/>
        </w:tabs>
        <w:spacing w:after="0" w:line="240" w:lineRule="auto"/>
        <w:jc w:val="both"/>
        <w:rPr>
          <w:rFonts w:ascii="Times New Roman" w:hAnsi="Times New Roman"/>
          <w:sz w:val="26"/>
          <w:szCs w:val="26"/>
        </w:rPr>
      </w:pPr>
      <w:r>
        <w:rPr>
          <w:rFonts w:ascii="Times New Roman" w:hAnsi="Times New Roman"/>
          <w:sz w:val="26"/>
          <w:szCs w:val="26"/>
          <w:u w:val="single"/>
        </w:rPr>
        <w:t>18</w:t>
      </w:r>
      <w:r w:rsidRPr="000626BB">
        <w:rPr>
          <w:rFonts w:ascii="Times New Roman" w:hAnsi="Times New Roman"/>
          <w:sz w:val="26"/>
          <w:szCs w:val="26"/>
          <w:u w:val="single"/>
        </w:rPr>
        <w:t xml:space="preserve"> </w:t>
      </w:r>
      <w:r>
        <w:rPr>
          <w:rFonts w:ascii="Times New Roman" w:hAnsi="Times New Roman"/>
          <w:sz w:val="26"/>
          <w:szCs w:val="26"/>
          <w:u w:val="single"/>
        </w:rPr>
        <w:t>января</w:t>
      </w:r>
      <w:r w:rsidRPr="000626BB">
        <w:rPr>
          <w:rFonts w:ascii="Times New Roman" w:hAnsi="Times New Roman"/>
          <w:sz w:val="26"/>
          <w:szCs w:val="26"/>
          <w:u w:val="single"/>
        </w:rPr>
        <w:t xml:space="preserve"> 201</w:t>
      </w:r>
      <w:r>
        <w:rPr>
          <w:rFonts w:ascii="Times New Roman" w:hAnsi="Times New Roman"/>
          <w:sz w:val="26"/>
          <w:szCs w:val="26"/>
          <w:u w:val="single"/>
        </w:rPr>
        <w:t>8</w:t>
      </w:r>
      <w:r w:rsidRPr="00C331F6">
        <w:rPr>
          <w:rFonts w:ascii="Times New Roman" w:hAnsi="Times New Roman"/>
          <w:sz w:val="26"/>
          <w:szCs w:val="26"/>
        </w:rPr>
        <w:t xml:space="preserve">    </w:t>
      </w:r>
      <w:r>
        <w:rPr>
          <w:rFonts w:ascii="Times New Roman" w:hAnsi="Times New Roman"/>
          <w:sz w:val="26"/>
          <w:szCs w:val="26"/>
        </w:rPr>
        <w:t xml:space="preserve">                                                                                                                 </w:t>
      </w:r>
      <w:r w:rsidRPr="00C331F6">
        <w:rPr>
          <w:rFonts w:ascii="Times New Roman" w:hAnsi="Times New Roman"/>
          <w:sz w:val="26"/>
          <w:szCs w:val="26"/>
        </w:rPr>
        <w:t>№</w:t>
      </w:r>
      <w:r>
        <w:rPr>
          <w:rFonts w:ascii="Times New Roman" w:hAnsi="Times New Roman"/>
          <w:sz w:val="26"/>
          <w:szCs w:val="26"/>
        </w:rPr>
        <w:t xml:space="preserve"> 07/07</w:t>
      </w:r>
    </w:p>
    <w:p w:rsidR="00E85CF1" w:rsidRDefault="00E85CF1" w:rsidP="00C331F6">
      <w:pPr>
        <w:tabs>
          <w:tab w:val="left" w:pos="993"/>
        </w:tabs>
        <w:spacing w:after="0" w:line="240" w:lineRule="auto"/>
        <w:ind w:firstLine="708"/>
        <w:jc w:val="both"/>
        <w:rPr>
          <w:rFonts w:ascii="Times New Roman" w:hAnsi="Times New Roman"/>
          <w:sz w:val="26"/>
          <w:szCs w:val="26"/>
        </w:rPr>
      </w:pPr>
    </w:p>
    <w:p w:rsidR="00E85CF1" w:rsidRDefault="00E85CF1" w:rsidP="00384C49">
      <w:pPr>
        <w:tabs>
          <w:tab w:val="left" w:pos="993"/>
        </w:tabs>
        <w:spacing w:after="0" w:line="240" w:lineRule="auto"/>
        <w:jc w:val="both"/>
        <w:rPr>
          <w:rFonts w:ascii="Times New Roman" w:hAnsi="Times New Roman"/>
          <w:sz w:val="26"/>
          <w:szCs w:val="26"/>
        </w:rPr>
      </w:pPr>
      <w:r>
        <w:rPr>
          <w:rFonts w:ascii="Times New Roman" w:hAnsi="Times New Roman"/>
          <w:sz w:val="26"/>
          <w:szCs w:val="26"/>
        </w:rPr>
        <w:t>Об утверждении локальных</w:t>
      </w:r>
    </w:p>
    <w:p w:rsidR="00E85CF1" w:rsidRDefault="00E85CF1" w:rsidP="00384C49">
      <w:pPr>
        <w:tabs>
          <w:tab w:val="left" w:pos="993"/>
        </w:tabs>
        <w:spacing w:after="0" w:line="240" w:lineRule="auto"/>
        <w:jc w:val="both"/>
        <w:rPr>
          <w:rFonts w:ascii="Times New Roman" w:hAnsi="Times New Roman"/>
          <w:sz w:val="26"/>
          <w:szCs w:val="26"/>
        </w:rPr>
      </w:pPr>
      <w:r>
        <w:rPr>
          <w:rFonts w:ascii="Times New Roman" w:hAnsi="Times New Roman"/>
          <w:sz w:val="26"/>
          <w:szCs w:val="26"/>
        </w:rPr>
        <w:t>нормативных документов</w:t>
      </w:r>
    </w:p>
    <w:p w:rsidR="00E85CF1" w:rsidRDefault="00E85CF1" w:rsidP="00C331F6">
      <w:pPr>
        <w:tabs>
          <w:tab w:val="left" w:pos="993"/>
        </w:tabs>
        <w:spacing w:after="0" w:line="240" w:lineRule="auto"/>
        <w:ind w:firstLine="708"/>
        <w:jc w:val="both"/>
        <w:rPr>
          <w:rFonts w:ascii="Times New Roman" w:hAnsi="Times New Roman"/>
          <w:sz w:val="26"/>
          <w:szCs w:val="26"/>
        </w:rPr>
      </w:pPr>
    </w:p>
    <w:p w:rsidR="00E85CF1" w:rsidRDefault="00E85CF1" w:rsidP="002771CD">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В соответствии с подпунктом «з» пункта 1 Указа Президента Российской Федерации от 07.05.2012 № 597 «О мерах по реализации государственной социальной политики», Федеральными законами Российской Федерации от 21.11.2011 № 323-ФЗ «Об основах охраны здоровья граждан в Российской Федерации» и от 25.12.2008 № 273-ФЗ «О противодействии коррупции»</w:t>
      </w:r>
      <w:r>
        <w:rPr>
          <w:rFonts w:ascii="Times New Roman" w:hAnsi="Times New Roman"/>
          <w:sz w:val="26"/>
          <w:szCs w:val="26"/>
        </w:rPr>
        <w:t>,</w:t>
      </w:r>
    </w:p>
    <w:p w:rsidR="00E85CF1" w:rsidRDefault="00E85CF1" w:rsidP="002771CD">
      <w:pPr>
        <w:tabs>
          <w:tab w:val="left" w:pos="993"/>
        </w:tabs>
        <w:spacing w:after="0" w:line="240" w:lineRule="auto"/>
        <w:ind w:firstLine="708"/>
        <w:jc w:val="both"/>
        <w:rPr>
          <w:rFonts w:ascii="Times New Roman" w:hAnsi="Times New Roman"/>
          <w:sz w:val="26"/>
          <w:szCs w:val="26"/>
        </w:rPr>
      </w:pPr>
    </w:p>
    <w:p w:rsidR="00E85CF1" w:rsidRDefault="00E85CF1" w:rsidP="0064262E">
      <w:pPr>
        <w:tabs>
          <w:tab w:val="left" w:pos="993"/>
        </w:tabs>
        <w:spacing w:after="0" w:line="240" w:lineRule="auto"/>
        <w:jc w:val="both"/>
        <w:rPr>
          <w:rFonts w:ascii="Times New Roman" w:hAnsi="Times New Roman"/>
          <w:b/>
          <w:sz w:val="26"/>
          <w:szCs w:val="26"/>
        </w:rPr>
      </w:pPr>
      <w:r w:rsidRPr="00C331F6">
        <w:rPr>
          <w:rFonts w:ascii="Times New Roman" w:hAnsi="Times New Roman"/>
          <w:b/>
          <w:sz w:val="26"/>
          <w:szCs w:val="26"/>
        </w:rPr>
        <w:t>ПРИКАЗЫВАЮ</w:t>
      </w:r>
      <w:r>
        <w:rPr>
          <w:rFonts w:ascii="Times New Roman" w:hAnsi="Times New Roman"/>
          <w:b/>
          <w:sz w:val="26"/>
          <w:szCs w:val="26"/>
        </w:rPr>
        <w:t>:</w:t>
      </w:r>
    </w:p>
    <w:p w:rsidR="00E85CF1" w:rsidRPr="00C331F6" w:rsidRDefault="00E85CF1" w:rsidP="009F00EF">
      <w:pPr>
        <w:tabs>
          <w:tab w:val="left" w:pos="993"/>
        </w:tabs>
        <w:spacing w:after="0" w:line="240" w:lineRule="auto"/>
        <w:ind w:firstLine="708"/>
        <w:jc w:val="center"/>
        <w:rPr>
          <w:rFonts w:ascii="Times New Roman" w:hAnsi="Times New Roman"/>
          <w:sz w:val="26"/>
          <w:szCs w:val="26"/>
        </w:rPr>
      </w:pPr>
    </w:p>
    <w:p w:rsidR="00E85CF1" w:rsidRPr="00C331F6" w:rsidRDefault="00E85CF1" w:rsidP="00C331F6">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 Утвердить в </w:t>
      </w:r>
      <w:r>
        <w:rPr>
          <w:rFonts w:ascii="Times New Roman" w:hAnsi="Times New Roman"/>
          <w:sz w:val="26"/>
          <w:szCs w:val="26"/>
        </w:rPr>
        <w:t xml:space="preserve">государственном </w:t>
      </w:r>
      <w:r w:rsidRPr="00C331F6">
        <w:rPr>
          <w:rFonts w:ascii="Times New Roman" w:hAnsi="Times New Roman"/>
          <w:sz w:val="26"/>
          <w:szCs w:val="26"/>
        </w:rPr>
        <w:t xml:space="preserve">бюджетном учреждении здравоохранения </w:t>
      </w:r>
      <w:r>
        <w:rPr>
          <w:rFonts w:ascii="Times New Roman" w:hAnsi="Times New Roman"/>
          <w:sz w:val="26"/>
          <w:szCs w:val="26"/>
        </w:rPr>
        <w:t>Калужской</w:t>
      </w:r>
      <w:r w:rsidRPr="00C331F6">
        <w:rPr>
          <w:rFonts w:ascii="Times New Roman" w:hAnsi="Times New Roman"/>
          <w:sz w:val="26"/>
          <w:szCs w:val="26"/>
        </w:rPr>
        <w:t xml:space="preserve"> области «</w:t>
      </w:r>
      <w:r>
        <w:rPr>
          <w:rFonts w:ascii="Times New Roman" w:hAnsi="Times New Roman"/>
          <w:sz w:val="26"/>
          <w:szCs w:val="26"/>
        </w:rPr>
        <w:t>Калужская</w:t>
      </w:r>
      <w:r w:rsidRPr="00C331F6">
        <w:rPr>
          <w:rFonts w:ascii="Times New Roman" w:hAnsi="Times New Roman"/>
          <w:sz w:val="26"/>
          <w:szCs w:val="26"/>
        </w:rPr>
        <w:t xml:space="preserve"> </w:t>
      </w:r>
      <w:r>
        <w:rPr>
          <w:rFonts w:ascii="Times New Roman" w:hAnsi="Times New Roman"/>
          <w:sz w:val="26"/>
          <w:szCs w:val="26"/>
        </w:rPr>
        <w:t xml:space="preserve">городская </w:t>
      </w:r>
      <w:r w:rsidRPr="00C331F6">
        <w:rPr>
          <w:rFonts w:ascii="Times New Roman" w:hAnsi="Times New Roman"/>
          <w:sz w:val="26"/>
          <w:szCs w:val="26"/>
        </w:rPr>
        <w:t xml:space="preserve"> больница</w:t>
      </w:r>
      <w:r>
        <w:rPr>
          <w:rFonts w:ascii="Times New Roman" w:hAnsi="Times New Roman"/>
          <w:sz w:val="26"/>
          <w:szCs w:val="26"/>
        </w:rPr>
        <w:t xml:space="preserve"> № 5</w:t>
      </w:r>
      <w:r w:rsidRPr="00C331F6">
        <w:rPr>
          <w:rFonts w:ascii="Times New Roman" w:hAnsi="Times New Roman"/>
          <w:sz w:val="26"/>
          <w:szCs w:val="26"/>
        </w:rPr>
        <w:t>»</w:t>
      </w:r>
      <w:r>
        <w:rPr>
          <w:rFonts w:ascii="Times New Roman" w:hAnsi="Times New Roman"/>
          <w:sz w:val="26"/>
          <w:szCs w:val="26"/>
        </w:rPr>
        <w:t xml:space="preserve"> на 2018 год</w:t>
      </w:r>
      <w:r w:rsidRPr="00C331F6">
        <w:rPr>
          <w:rFonts w:ascii="Times New Roman" w:hAnsi="Times New Roman"/>
          <w:sz w:val="26"/>
          <w:szCs w:val="26"/>
        </w:rPr>
        <w:t xml:space="preserve"> (далее – </w:t>
      </w:r>
      <w:r>
        <w:rPr>
          <w:rFonts w:ascii="Times New Roman" w:hAnsi="Times New Roman"/>
          <w:sz w:val="26"/>
          <w:szCs w:val="26"/>
        </w:rPr>
        <w:t>ГБ</w:t>
      </w:r>
      <w:r w:rsidRPr="00C331F6">
        <w:rPr>
          <w:rFonts w:ascii="Times New Roman" w:hAnsi="Times New Roman"/>
          <w:sz w:val="26"/>
          <w:szCs w:val="26"/>
        </w:rPr>
        <w:t xml:space="preserve">УЗ </w:t>
      </w:r>
      <w:r>
        <w:rPr>
          <w:rFonts w:ascii="Times New Roman" w:hAnsi="Times New Roman"/>
          <w:sz w:val="26"/>
          <w:szCs w:val="26"/>
        </w:rPr>
        <w:t>К</w:t>
      </w:r>
      <w:r w:rsidRPr="00C331F6">
        <w:rPr>
          <w:rFonts w:ascii="Times New Roman" w:hAnsi="Times New Roman"/>
          <w:sz w:val="26"/>
          <w:szCs w:val="26"/>
        </w:rPr>
        <w:t>О «</w:t>
      </w:r>
      <w:r>
        <w:rPr>
          <w:rFonts w:ascii="Times New Roman" w:hAnsi="Times New Roman"/>
          <w:sz w:val="26"/>
          <w:szCs w:val="26"/>
        </w:rPr>
        <w:t>КГБ № 5</w:t>
      </w:r>
      <w:r w:rsidRPr="00C331F6">
        <w:rPr>
          <w:rFonts w:ascii="Times New Roman" w:hAnsi="Times New Roman"/>
          <w:sz w:val="26"/>
          <w:szCs w:val="26"/>
        </w:rPr>
        <w:t xml:space="preserve">»): </w:t>
      </w:r>
    </w:p>
    <w:p w:rsidR="00E85CF1" w:rsidRPr="00C331F6" w:rsidRDefault="00E85CF1" w:rsidP="00C331F6">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1.1. </w:t>
      </w:r>
      <w:r>
        <w:rPr>
          <w:rFonts w:ascii="Times New Roman" w:hAnsi="Times New Roman"/>
          <w:sz w:val="26"/>
          <w:szCs w:val="26"/>
        </w:rPr>
        <w:t>п</w:t>
      </w:r>
      <w:r w:rsidRPr="00C331F6">
        <w:rPr>
          <w:rFonts w:ascii="Times New Roman" w:hAnsi="Times New Roman"/>
          <w:sz w:val="26"/>
          <w:szCs w:val="26"/>
        </w:rPr>
        <w:t xml:space="preserve">оложение о конфликте интересов работников (приложение </w:t>
      </w:r>
      <w:r>
        <w:rPr>
          <w:rFonts w:ascii="Times New Roman" w:hAnsi="Times New Roman"/>
          <w:sz w:val="26"/>
          <w:szCs w:val="26"/>
        </w:rPr>
        <w:t>№</w:t>
      </w:r>
      <w:r w:rsidRPr="00C331F6">
        <w:rPr>
          <w:rFonts w:ascii="Times New Roman" w:hAnsi="Times New Roman"/>
          <w:sz w:val="26"/>
          <w:szCs w:val="26"/>
        </w:rPr>
        <w:t>1)</w:t>
      </w:r>
      <w:r>
        <w:rPr>
          <w:rFonts w:ascii="Times New Roman" w:hAnsi="Times New Roman"/>
          <w:sz w:val="26"/>
          <w:szCs w:val="26"/>
        </w:rPr>
        <w:t>;</w:t>
      </w:r>
      <w:r w:rsidRPr="00C331F6">
        <w:rPr>
          <w:rFonts w:ascii="Times New Roman" w:hAnsi="Times New Roman"/>
          <w:sz w:val="26"/>
          <w:szCs w:val="26"/>
        </w:rPr>
        <w:t xml:space="preserve"> </w:t>
      </w:r>
    </w:p>
    <w:p w:rsidR="00E85CF1" w:rsidRPr="00C331F6" w:rsidRDefault="00E85CF1" w:rsidP="00C331F6">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1.2. </w:t>
      </w:r>
      <w:r>
        <w:rPr>
          <w:rFonts w:ascii="Times New Roman" w:hAnsi="Times New Roman"/>
          <w:sz w:val="26"/>
          <w:szCs w:val="26"/>
        </w:rPr>
        <w:t>с</w:t>
      </w:r>
      <w:r w:rsidRPr="00C331F6">
        <w:rPr>
          <w:rFonts w:ascii="Times New Roman" w:hAnsi="Times New Roman"/>
          <w:sz w:val="26"/>
          <w:szCs w:val="26"/>
        </w:rPr>
        <w:t xml:space="preserve">остав комиссии по урегулированию конфликта интересов работников     (приложение </w:t>
      </w:r>
      <w:r>
        <w:rPr>
          <w:rFonts w:ascii="Times New Roman" w:hAnsi="Times New Roman"/>
          <w:sz w:val="26"/>
          <w:szCs w:val="26"/>
        </w:rPr>
        <w:t xml:space="preserve">№ </w:t>
      </w:r>
      <w:r w:rsidRPr="00C331F6">
        <w:rPr>
          <w:rFonts w:ascii="Times New Roman" w:hAnsi="Times New Roman"/>
          <w:sz w:val="26"/>
          <w:szCs w:val="26"/>
        </w:rPr>
        <w:t>2)</w:t>
      </w:r>
      <w:r>
        <w:rPr>
          <w:rFonts w:ascii="Times New Roman" w:hAnsi="Times New Roman"/>
          <w:sz w:val="26"/>
          <w:szCs w:val="26"/>
        </w:rPr>
        <w:t>;</w:t>
      </w:r>
      <w:r w:rsidRPr="00C331F6">
        <w:rPr>
          <w:rFonts w:ascii="Times New Roman" w:hAnsi="Times New Roman"/>
          <w:sz w:val="26"/>
          <w:szCs w:val="26"/>
        </w:rPr>
        <w:t xml:space="preserve"> </w:t>
      </w:r>
    </w:p>
    <w:p w:rsidR="00E85CF1" w:rsidRPr="00C331F6" w:rsidRDefault="00E85CF1" w:rsidP="00C331F6">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1.3. </w:t>
      </w:r>
      <w:r>
        <w:rPr>
          <w:rFonts w:ascii="Times New Roman" w:hAnsi="Times New Roman"/>
          <w:sz w:val="26"/>
          <w:szCs w:val="26"/>
        </w:rPr>
        <w:t>п</w:t>
      </w:r>
      <w:r w:rsidRPr="00C331F6">
        <w:rPr>
          <w:rFonts w:ascii="Times New Roman" w:hAnsi="Times New Roman"/>
          <w:sz w:val="26"/>
          <w:szCs w:val="26"/>
        </w:rPr>
        <w:t xml:space="preserve">оложение о комиссии по урегулированию конфликта интересов работников (приложение </w:t>
      </w:r>
      <w:r>
        <w:rPr>
          <w:rFonts w:ascii="Times New Roman" w:hAnsi="Times New Roman"/>
          <w:sz w:val="26"/>
          <w:szCs w:val="26"/>
        </w:rPr>
        <w:t xml:space="preserve">№ </w:t>
      </w:r>
      <w:r w:rsidRPr="00C331F6">
        <w:rPr>
          <w:rFonts w:ascii="Times New Roman" w:hAnsi="Times New Roman"/>
          <w:sz w:val="26"/>
          <w:szCs w:val="26"/>
        </w:rPr>
        <w:t>3)</w:t>
      </w:r>
      <w:r>
        <w:rPr>
          <w:rFonts w:ascii="Times New Roman" w:hAnsi="Times New Roman"/>
          <w:sz w:val="26"/>
          <w:szCs w:val="26"/>
        </w:rPr>
        <w:t>;</w:t>
      </w:r>
      <w:r w:rsidRPr="00C331F6">
        <w:rPr>
          <w:rFonts w:ascii="Times New Roman" w:hAnsi="Times New Roman"/>
          <w:sz w:val="26"/>
          <w:szCs w:val="26"/>
        </w:rPr>
        <w:t xml:space="preserve"> </w:t>
      </w:r>
    </w:p>
    <w:p w:rsidR="00E85CF1" w:rsidRPr="00C331F6" w:rsidRDefault="00E85CF1" w:rsidP="00570A87">
      <w:pPr>
        <w:tabs>
          <w:tab w:val="left" w:pos="993"/>
          <w:tab w:val="left" w:pos="1260"/>
        </w:tabs>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1.4. </w:t>
      </w:r>
      <w:r>
        <w:rPr>
          <w:rFonts w:ascii="Times New Roman" w:hAnsi="Times New Roman"/>
          <w:sz w:val="26"/>
          <w:szCs w:val="26"/>
        </w:rPr>
        <w:t>о</w:t>
      </w:r>
      <w:r w:rsidRPr="00C331F6">
        <w:rPr>
          <w:rFonts w:ascii="Times New Roman" w:hAnsi="Times New Roman"/>
          <w:sz w:val="26"/>
          <w:szCs w:val="26"/>
        </w:rPr>
        <w:t xml:space="preserve">бразец уведомления от сотрудника о возникновении конфликта интересов (приложение </w:t>
      </w:r>
      <w:r>
        <w:rPr>
          <w:rFonts w:ascii="Times New Roman" w:hAnsi="Times New Roman"/>
          <w:sz w:val="26"/>
          <w:szCs w:val="26"/>
        </w:rPr>
        <w:t xml:space="preserve">№ </w:t>
      </w:r>
      <w:r w:rsidRPr="00C331F6">
        <w:rPr>
          <w:rFonts w:ascii="Times New Roman" w:hAnsi="Times New Roman"/>
          <w:sz w:val="26"/>
          <w:szCs w:val="26"/>
        </w:rPr>
        <w:t>4)</w:t>
      </w:r>
      <w:r>
        <w:rPr>
          <w:rFonts w:ascii="Times New Roman" w:hAnsi="Times New Roman"/>
          <w:sz w:val="26"/>
          <w:szCs w:val="26"/>
        </w:rPr>
        <w:t>;</w:t>
      </w:r>
    </w:p>
    <w:p w:rsidR="00E85CF1" w:rsidRDefault="00E85CF1" w:rsidP="00570A87">
      <w:pPr>
        <w:tabs>
          <w:tab w:val="left" w:pos="1260"/>
        </w:tabs>
        <w:spacing w:after="0" w:line="240" w:lineRule="auto"/>
        <w:ind w:firstLine="708"/>
        <w:jc w:val="both"/>
        <w:rPr>
          <w:rFonts w:ascii="Times New Roman" w:hAnsi="Times New Roman"/>
          <w:sz w:val="26"/>
          <w:szCs w:val="26"/>
        </w:rPr>
      </w:pPr>
      <w:r>
        <w:rPr>
          <w:rFonts w:ascii="Times New Roman" w:hAnsi="Times New Roman"/>
          <w:sz w:val="26"/>
          <w:szCs w:val="26"/>
        </w:rPr>
        <w:t>1.5. п</w:t>
      </w:r>
      <w:r w:rsidRPr="00C331F6">
        <w:rPr>
          <w:rFonts w:ascii="Times New Roman" w:hAnsi="Times New Roman"/>
          <w:sz w:val="26"/>
          <w:szCs w:val="26"/>
        </w:rPr>
        <w:t xml:space="preserve">орядок уведомления </w:t>
      </w:r>
      <w:r w:rsidRPr="00C02189">
        <w:rPr>
          <w:rFonts w:ascii="Times New Roman" w:hAnsi="Times New Roman"/>
          <w:sz w:val="26"/>
          <w:szCs w:val="26"/>
        </w:rPr>
        <w:t>работниками представителя работодателя о возникновении конфликта интересов</w:t>
      </w:r>
      <w:r>
        <w:rPr>
          <w:rFonts w:ascii="Times New Roman" w:hAnsi="Times New Roman"/>
          <w:sz w:val="26"/>
          <w:szCs w:val="26"/>
        </w:rPr>
        <w:t xml:space="preserve"> </w:t>
      </w:r>
      <w:r w:rsidRPr="00C02189">
        <w:rPr>
          <w:rFonts w:ascii="Times New Roman" w:hAnsi="Times New Roman"/>
          <w:sz w:val="26"/>
          <w:szCs w:val="26"/>
        </w:rPr>
        <w:t xml:space="preserve">(приложение № </w:t>
      </w:r>
      <w:r>
        <w:rPr>
          <w:rFonts w:ascii="Times New Roman" w:hAnsi="Times New Roman"/>
          <w:sz w:val="26"/>
          <w:szCs w:val="26"/>
        </w:rPr>
        <w:t>5</w:t>
      </w:r>
      <w:r w:rsidRPr="00C02189">
        <w:rPr>
          <w:rFonts w:ascii="Times New Roman" w:hAnsi="Times New Roman"/>
          <w:sz w:val="26"/>
          <w:szCs w:val="26"/>
        </w:rPr>
        <w:t>);</w:t>
      </w:r>
    </w:p>
    <w:p w:rsidR="00E85CF1" w:rsidRDefault="00E85CF1" w:rsidP="00570A87">
      <w:pPr>
        <w:tabs>
          <w:tab w:val="left" w:pos="993"/>
          <w:tab w:val="left" w:pos="1260"/>
        </w:tabs>
        <w:spacing w:after="0" w:line="240" w:lineRule="auto"/>
        <w:ind w:firstLine="708"/>
        <w:jc w:val="both"/>
        <w:rPr>
          <w:rFonts w:ascii="Times New Roman" w:hAnsi="Times New Roman"/>
          <w:sz w:val="26"/>
          <w:szCs w:val="26"/>
        </w:rPr>
      </w:pPr>
      <w:r>
        <w:rPr>
          <w:rFonts w:ascii="Times New Roman" w:hAnsi="Times New Roman"/>
          <w:sz w:val="26"/>
          <w:szCs w:val="26"/>
        </w:rPr>
        <w:t>1.6.</w:t>
      </w:r>
      <w:r w:rsidRPr="00EA5619">
        <w:t xml:space="preserve"> </w:t>
      </w:r>
      <w:r w:rsidRPr="00EA5619">
        <w:rPr>
          <w:rFonts w:ascii="Times New Roman" w:hAnsi="Times New Roman"/>
          <w:sz w:val="26"/>
          <w:szCs w:val="26"/>
        </w:rPr>
        <w:t>кодекс этики и служебного поведения работников по вопросам противодействия коррупции</w:t>
      </w:r>
      <w:r>
        <w:rPr>
          <w:rFonts w:ascii="Times New Roman" w:hAnsi="Times New Roman"/>
          <w:sz w:val="26"/>
          <w:szCs w:val="26"/>
        </w:rPr>
        <w:t xml:space="preserve"> </w:t>
      </w:r>
      <w:r w:rsidRPr="00EA5619">
        <w:rPr>
          <w:rFonts w:ascii="Times New Roman" w:hAnsi="Times New Roman"/>
          <w:sz w:val="26"/>
          <w:szCs w:val="26"/>
        </w:rPr>
        <w:t>(приложение № 6)</w:t>
      </w:r>
      <w:r>
        <w:rPr>
          <w:rFonts w:ascii="Times New Roman" w:hAnsi="Times New Roman"/>
          <w:sz w:val="26"/>
          <w:szCs w:val="26"/>
        </w:rPr>
        <w:t>;</w:t>
      </w:r>
    </w:p>
    <w:p w:rsidR="00E85CF1" w:rsidRDefault="00E85CF1" w:rsidP="00AF49CE">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1.7. п</w:t>
      </w:r>
      <w:r w:rsidRPr="00AF49CE">
        <w:rPr>
          <w:rFonts w:ascii="Times New Roman" w:hAnsi="Times New Roman"/>
          <w:sz w:val="26"/>
          <w:szCs w:val="26"/>
        </w:rPr>
        <w:t>оложение о сотрудничестве с правоохранительными органами в сфере противодействия коррупции</w:t>
      </w:r>
      <w:r>
        <w:rPr>
          <w:rFonts w:ascii="Times New Roman" w:hAnsi="Times New Roman"/>
          <w:sz w:val="26"/>
          <w:szCs w:val="26"/>
        </w:rPr>
        <w:t xml:space="preserve"> </w:t>
      </w:r>
      <w:r w:rsidRPr="00AF49CE">
        <w:rPr>
          <w:rFonts w:ascii="Times New Roman" w:hAnsi="Times New Roman"/>
          <w:sz w:val="26"/>
          <w:szCs w:val="26"/>
        </w:rPr>
        <w:t xml:space="preserve">(приложение № </w:t>
      </w:r>
      <w:r>
        <w:rPr>
          <w:rFonts w:ascii="Times New Roman" w:hAnsi="Times New Roman"/>
          <w:sz w:val="26"/>
          <w:szCs w:val="26"/>
        </w:rPr>
        <w:t>7</w:t>
      </w:r>
      <w:r w:rsidRPr="00AF49CE">
        <w:rPr>
          <w:rFonts w:ascii="Times New Roman" w:hAnsi="Times New Roman"/>
          <w:sz w:val="26"/>
          <w:szCs w:val="26"/>
        </w:rPr>
        <w:t>)</w:t>
      </w:r>
      <w:r>
        <w:rPr>
          <w:rFonts w:ascii="Times New Roman" w:hAnsi="Times New Roman"/>
          <w:sz w:val="26"/>
          <w:szCs w:val="26"/>
        </w:rPr>
        <w:t>;</w:t>
      </w:r>
    </w:p>
    <w:p w:rsidR="00E85CF1" w:rsidRDefault="00E85CF1"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1.8. памятка для работников (приложение № 8);</w:t>
      </w:r>
    </w:p>
    <w:p w:rsidR="00E85CF1" w:rsidRDefault="00E85CF1" w:rsidP="00C331F6">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1.</w:t>
      </w:r>
      <w:r>
        <w:rPr>
          <w:rFonts w:ascii="Times New Roman" w:hAnsi="Times New Roman"/>
          <w:sz w:val="26"/>
          <w:szCs w:val="26"/>
        </w:rPr>
        <w:t>9</w:t>
      </w:r>
      <w:r w:rsidRPr="00C331F6">
        <w:rPr>
          <w:rFonts w:ascii="Times New Roman" w:hAnsi="Times New Roman"/>
          <w:sz w:val="26"/>
          <w:szCs w:val="26"/>
        </w:rPr>
        <w:t xml:space="preserve">. </w:t>
      </w:r>
      <w:r>
        <w:rPr>
          <w:rFonts w:ascii="Times New Roman" w:hAnsi="Times New Roman"/>
          <w:sz w:val="26"/>
          <w:szCs w:val="26"/>
        </w:rPr>
        <w:t>ж</w:t>
      </w:r>
      <w:r w:rsidRPr="00C331F6">
        <w:rPr>
          <w:rFonts w:ascii="Times New Roman" w:hAnsi="Times New Roman"/>
          <w:sz w:val="26"/>
          <w:szCs w:val="26"/>
        </w:rPr>
        <w:t xml:space="preserve">урнал учета уведомлений (приложение </w:t>
      </w:r>
      <w:r>
        <w:rPr>
          <w:rFonts w:ascii="Times New Roman" w:hAnsi="Times New Roman"/>
          <w:sz w:val="26"/>
          <w:szCs w:val="26"/>
        </w:rPr>
        <w:t>№ 9);</w:t>
      </w:r>
    </w:p>
    <w:p w:rsidR="00E85CF1" w:rsidRDefault="00E85CF1"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1.10. перечень должностей, связанных с высоким коррупционным риском (приложение 10);</w:t>
      </w:r>
    </w:p>
    <w:p w:rsidR="00E85CF1" w:rsidRDefault="00E85CF1"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1.11. положение об информировании работниками работодателя (приложение 11);</w:t>
      </w:r>
    </w:p>
    <w:p w:rsidR="00E85CF1" w:rsidRDefault="00E85CF1"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 xml:space="preserve">1.12. </w:t>
      </w:r>
      <w:r w:rsidRPr="004C28EF">
        <w:rPr>
          <w:rFonts w:ascii="Times New Roman" w:hAnsi="Times New Roman"/>
          <w:sz w:val="26"/>
          <w:szCs w:val="26"/>
        </w:rPr>
        <w:t>порядок защиты работников</w:t>
      </w:r>
      <w:r>
        <w:rPr>
          <w:rFonts w:ascii="Times New Roman" w:hAnsi="Times New Roman"/>
          <w:sz w:val="26"/>
          <w:szCs w:val="26"/>
        </w:rPr>
        <w:t xml:space="preserve"> (приложение 12).</w:t>
      </w:r>
    </w:p>
    <w:p w:rsidR="00E85CF1" w:rsidRPr="00C331F6" w:rsidRDefault="00E85CF1" w:rsidP="00C331F6">
      <w:pPr>
        <w:tabs>
          <w:tab w:val="left" w:pos="993"/>
        </w:tabs>
        <w:spacing w:after="0" w:line="240" w:lineRule="auto"/>
        <w:ind w:firstLine="708"/>
        <w:jc w:val="both"/>
        <w:rPr>
          <w:rFonts w:ascii="Times New Roman" w:hAnsi="Times New Roman"/>
          <w:sz w:val="26"/>
          <w:szCs w:val="26"/>
        </w:rPr>
      </w:pPr>
    </w:p>
    <w:p w:rsidR="00E85CF1" w:rsidRDefault="00E85CF1" w:rsidP="00C331F6">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2. </w:t>
      </w:r>
      <w:r>
        <w:rPr>
          <w:rFonts w:ascii="Times New Roman" w:hAnsi="Times New Roman"/>
          <w:sz w:val="26"/>
          <w:szCs w:val="26"/>
        </w:rPr>
        <w:t xml:space="preserve">Начальнику отдела АСУ (Копычев В.Н.) </w:t>
      </w:r>
      <w:r w:rsidRPr="00C331F6">
        <w:rPr>
          <w:rFonts w:ascii="Times New Roman" w:hAnsi="Times New Roman"/>
          <w:sz w:val="26"/>
          <w:szCs w:val="26"/>
        </w:rPr>
        <w:t xml:space="preserve">разместить на официальном сайте в информационно-телекоммуникационной сети Интернет настоящий приказ со всеми приложениями. </w:t>
      </w:r>
    </w:p>
    <w:p w:rsidR="00E85CF1" w:rsidRPr="00C331F6" w:rsidRDefault="00E85CF1" w:rsidP="00C331F6">
      <w:pPr>
        <w:tabs>
          <w:tab w:val="left" w:pos="993"/>
        </w:tabs>
        <w:spacing w:after="0" w:line="240" w:lineRule="auto"/>
        <w:ind w:firstLine="708"/>
        <w:jc w:val="both"/>
        <w:rPr>
          <w:rFonts w:ascii="Times New Roman" w:hAnsi="Times New Roman"/>
          <w:sz w:val="26"/>
          <w:szCs w:val="26"/>
        </w:rPr>
      </w:pPr>
    </w:p>
    <w:p w:rsidR="00E85CF1" w:rsidRDefault="00E85CF1" w:rsidP="00C331F6">
      <w:pPr>
        <w:tabs>
          <w:tab w:val="left" w:pos="993"/>
        </w:tabs>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 Контроль за исполнением работниками </w:t>
      </w:r>
      <w:r>
        <w:rPr>
          <w:rFonts w:ascii="Times New Roman" w:hAnsi="Times New Roman"/>
          <w:sz w:val="26"/>
          <w:szCs w:val="26"/>
        </w:rPr>
        <w:t>Г</w:t>
      </w:r>
      <w:r w:rsidRPr="00C331F6">
        <w:rPr>
          <w:rFonts w:ascii="Times New Roman" w:hAnsi="Times New Roman"/>
          <w:sz w:val="26"/>
          <w:szCs w:val="26"/>
        </w:rPr>
        <w:t xml:space="preserve">БУЗ </w:t>
      </w:r>
      <w:r>
        <w:rPr>
          <w:rFonts w:ascii="Times New Roman" w:hAnsi="Times New Roman"/>
          <w:sz w:val="26"/>
          <w:szCs w:val="26"/>
        </w:rPr>
        <w:t>К</w:t>
      </w:r>
      <w:r w:rsidRPr="00C331F6">
        <w:rPr>
          <w:rFonts w:ascii="Times New Roman" w:hAnsi="Times New Roman"/>
          <w:sz w:val="26"/>
          <w:szCs w:val="26"/>
        </w:rPr>
        <w:t>О «</w:t>
      </w:r>
      <w:r>
        <w:rPr>
          <w:rFonts w:ascii="Times New Roman" w:hAnsi="Times New Roman"/>
          <w:sz w:val="26"/>
          <w:szCs w:val="26"/>
        </w:rPr>
        <w:t>КГБ № 5</w:t>
      </w:r>
      <w:r w:rsidRPr="00C331F6">
        <w:rPr>
          <w:rFonts w:ascii="Times New Roman" w:hAnsi="Times New Roman"/>
          <w:sz w:val="26"/>
          <w:szCs w:val="26"/>
        </w:rPr>
        <w:t>» требований положения о конфликте интересов возложить</w:t>
      </w:r>
      <w:r>
        <w:rPr>
          <w:rFonts w:ascii="Times New Roman" w:hAnsi="Times New Roman"/>
          <w:sz w:val="26"/>
          <w:szCs w:val="26"/>
        </w:rPr>
        <w:t>:</w:t>
      </w:r>
    </w:p>
    <w:p w:rsidR="00E85CF1" w:rsidRDefault="00E85CF1"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  в целом по</w:t>
      </w:r>
      <w:r w:rsidRPr="00C331F6">
        <w:rPr>
          <w:rFonts w:ascii="Times New Roman" w:hAnsi="Times New Roman"/>
          <w:sz w:val="26"/>
          <w:szCs w:val="26"/>
        </w:rPr>
        <w:t xml:space="preserve"> </w:t>
      </w:r>
      <w:r>
        <w:rPr>
          <w:rFonts w:ascii="Times New Roman" w:hAnsi="Times New Roman"/>
          <w:sz w:val="26"/>
          <w:szCs w:val="26"/>
        </w:rPr>
        <w:t xml:space="preserve">учреждению </w:t>
      </w:r>
      <w:r w:rsidRPr="00C331F6">
        <w:rPr>
          <w:rFonts w:ascii="Times New Roman" w:hAnsi="Times New Roman"/>
          <w:sz w:val="26"/>
          <w:szCs w:val="26"/>
        </w:rPr>
        <w:t xml:space="preserve">на заместителя главного врача </w:t>
      </w:r>
      <w:r w:rsidRPr="00F90772">
        <w:rPr>
          <w:rFonts w:ascii="Times New Roman" w:hAnsi="Times New Roman"/>
          <w:sz w:val="26"/>
          <w:szCs w:val="26"/>
        </w:rPr>
        <w:t>по экономическим вопросам</w:t>
      </w:r>
      <w:r>
        <w:rPr>
          <w:rFonts w:ascii="Times New Roman" w:hAnsi="Times New Roman"/>
          <w:sz w:val="26"/>
          <w:szCs w:val="26"/>
        </w:rPr>
        <w:t xml:space="preserve"> (Д</w:t>
      </w:r>
      <w:r w:rsidRPr="00F90772">
        <w:rPr>
          <w:rFonts w:ascii="Times New Roman" w:hAnsi="Times New Roman"/>
          <w:sz w:val="26"/>
          <w:szCs w:val="26"/>
        </w:rPr>
        <w:t>енисов Б</w:t>
      </w:r>
      <w:r>
        <w:rPr>
          <w:rFonts w:ascii="Times New Roman" w:hAnsi="Times New Roman"/>
          <w:sz w:val="26"/>
          <w:szCs w:val="26"/>
        </w:rPr>
        <w:t>.М</w:t>
      </w:r>
      <w:r w:rsidRPr="00F90772">
        <w:rPr>
          <w:rFonts w:ascii="Times New Roman" w:hAnsi="Times New Roman"/>
          <w:sz w:val="26"/>
          <w:szCs w:val="26"/>
        </w:rPr>
        <w:t>.</w:t>
      </w:r>
      <w:r>
        <w:rPr>
          <w:rFonts w:ascii="Times New Roman" w:hAnsi="Times New Roman"/>
          <w:sz w:val="26"/>
          <w:szCs w:val="26"/>
        </w:rPr>
        <w:t>);</w:t>
      </w:r>
    </w:p>
    <w:p w:rsidR="00E85CF1" w:rsidRDefault="00E85CF1"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 по поликлиническим отделениям, врачебным амбулаториям и ФАП на з</w:t>
      </w:r>
      <w:r w:rsidRPr="00F90772">
        <w:rPr>
          <w:rFonts w:ascii="Times New Roman" w:hAnsi="Times New Roman"/>
          <w:sz w:val="26"/>
          <w:szCs w:val="26"/>
        </w:rPr>
        <w:t>аведующе</w:t>
      </w:r>
      <w:r>
        <w:rPr>
          <w:rFonts w:ascii="Times New Roman" w:hAnsi="Times New Roman"/>
          <w:sz w:val="26"/>
          <w:szCs w:val="26"/>
        </w:rPr>
        <w:t>го</w:t>
      </w:r>
      <w:r w:rsidRPr="00F90772">
        <w:rPr>
          <w:rFonts w:ascii="Times New Roman" w:hAnsi="Times New Roman"/>
          <w:sz w:val="26"/>
          <w:szCs w:val="26"/>
        </w:rPr>
        <w:t xml:space="preserve"> поликлиническим отделением им. Красного Креста </w:t>
      </w:r>
      <w:r>
        <w:rPr>
          <w:rFonts w:ascii="Times New Roman" w:hAnsi="Times New Roman"/>
          <w:sz w:val="26"/>
          <w:szCs w:val="26"/>
        </w:rPr>
        <w:t>(Кремкову Л.С.)</w:t>
      </w:r>
      <w:r w:rsidRPr="00F90772">
        <w:rPr>
          <w:rFonts w:ascii="Times New Roman" w:hAnsi="Times New Roman"/>
          <w:sz w:val="26"/>
          <w:szCs w:val="26"/>
        </w:rPr>
        <w:t xml:space="preserve">, </w:t>
      </w:r>
      <w:r>
        <w:rPr>
          <w:rFonts w:ascii="Times New Roman" w:hAnsi="Times New Roman"/>
          <w:sz w:val="26"/>
          <w:szCs w:val="26"/>
        </w:rPr>
        <w:t xml:space="preserve"> </w:t>
      </w:r>
      <w:r w:rsidRPr="00F90772">
        <w:rPr>
          <w:rFonts w:ascii="Times New Roman" w:hAnsi="Times New Roman"/>
          <w:sz w:val="26"/>
          <w:szCs w:val="26"/>
        </w:rPr>
        <w:t xml:space="preserve">заведующего поликлиническим отделением «Правобережье» </w:t>
      </w:r>
      <w:r w:rsidRPr="00F61EE6">
        <w:rPr>
          <w:rFonts w:ascii="Times New Roman" w:hAnsi="Times New Roman"/>
          <w:sz w:val="26"/>
          <w:szCs w:val="26"/>
        </w:rPr>
        <w:t>(</w:t>
      </w:r>
      <w:r>
        <w:rPr>
          <w:rFonts w:ascii="Times New Roman" w:hAnsi="Times New Roman"/>
          <w:sz w:val="26"/>
          <w:szCs w:val="26"/>
        </w:rPr>
        <w:t>Логаткину А.В.</w:t>
      </w:r>
      <w:r w:rsidRPr="00F61EE6">
        <w:rPr>
          <w:rFonts w:ascii="Times New Roman" w:hAnsi="Times New Roman"/>
          <w:sz w:val="26"/>
          <w:szCs w:val="26"/>
        </w:rPr>
        <w:t>)</w:t>
      </w:r>
      <w:r w:rsidRPr="00F90772">
        <w:rPr>
          <w:rFonts w:ascii="Times New Roman" w:hAnsi="Times New Roman"/>
          <w:sz w:val="26"/>
          <w:szCs w:val="26"/>
        </w:rPr>
        <w:t>,  заведующе</w:t>
      </w:r>
      <w:r>
        <w:rPr>
          <w:rFonts w:ascii="Times New Roman" w:hAnsi="Times New Roman"/>
          <w:sz w:val="26"/>
          <w:szCs w:val="26"/>
        </w:rPr>
        <w:t xml:space="preserve">го </w:t>
      </w:r>
      <w:r w:rsidRPr="00F90772">
        <w:rPr>
          <w:rFonts w:ascii="Times New Roman" w:hAnsi="Times New Roman"/>
          <w:sz w:val="26"/>
          <w:szCs w:val="26"/>
        </w:rPr>
        <w:t xml:space="preserve">терапевтическим отделением поликлиники </w:t>
      </w:r>
      <w:r w:rsidRPr="00F61EE6">
        <w:rPr>
          <w:rFonts w:ascii="Times New Roman" w:hAnsi="Times New Roman"/>
          <w:sz w:val="26"/>
          <w:szCs w:val="26"/>
        </w:rPr>
        <w:t>(</w:t>
      </w:r>
      <w:r w:rsidRPr="00F90772">
        <w:rPr>
          <w:rFonts w:ascii="Times New Roman" w:hAnsi="Times New Roman"/>
          <w:sz w:val="26"/>
          <w:szCs w:val="26"/>
        </w:rPr>
        <w:t>Ивлев</w:t>
      </w:r>
      <w:r>
        <w:rPr>
          <w:rFonts w:ascii="Times New Roman" w:hAnsi="Times New Roman"/>
          <w:sz w:val="26"/>
          <w:szCs w:val="26"/>
        </w:rPr>
        <w:t>а</w:t>
      </w:r>
      <w:r w:rsidRPr="00F90772">
        <w:rPr>
          <w:rFonts w:ascii="Times New Roman" w:hAnsi="Times New Roman"/>
          <w:sz w:val="26"/>
          <w:szCs w:val="26"/>
        </w:rPr>
        <w:t xml:space="preserve"> Н.П.</w:t>
      </w:r>
      <w:r w:rsidRPr="00F61EE6">
        <w:rPr>
          <w:rFonts w:ascii="Times New Roman" w:hAnsi="Times New Roman"/>
          <w:sz w:val="26"/>
          <w:szCs w:val="26"/>
        </w:rPr>
        <w:t>)</w:t>
      </w:r>
      <w:r>
        <w:rPr>
          <w:rFonts w:ascii="Times New Roman" w:hAnsi="Times New Roman"/>
          <w:sz w:val="26"/>
          <w:szCs w:val="26"/>
        </w:rPr>
        <w:t>;</w:t>
      </w:r>
    </w:p>
    <w:p w:rsidR="00E85CF1" w:rsidRDefault="00E85CF1"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 xml:space="preserve">- по врачам–специалистам и медицинским работникам других отделений на заместителя главного врача </w:t>
      </w:r>
      <w:r w:rsidRPr="00C331F6">
        <w:rPr>
          <w:rFonts w:ascii="Times New Roman" w:hAnsi="Times New Roman"/>
          <w:sz w:val="26"/>
          <w:szCs w:val="26"/>
        </w:rPr>
        <w:t xml:space="preserve">по </w:t>
      </w:r>
      <w:r w:rsidRPr="00C709C4">
        <w:rPr>
          <w:rFonts w:ascii="Times New Roman" w:hAnsi="Times New Roman"/>
          <w:sz w:val="26"/>
          <w:szCs w:val="26"/>
        </w:rPr>
        <w:t xml:space="preserve">поликлиническому разделу работы </w:t>
      </w:r>
      <w:r w:rsidRPr="00F61EE6">
        <w:rPr>
          <w:rFonts w:ascii="Times New Roman" w:hAnsi="Times New Roman"/>
          <w:sz w:val="26"/>
          <w:szCs w:val="26"/>
        </w:rPr>
        <w:t>(</w:t>
      </w:r>
      <w:r w:rsidRPr="00C709C4">
        <w:rPr>
          <w:rFonts w:ascii="Times New Roman" w:hAnsi="Times New Roman"/>
          <w:sz w:val="26"/>
          <w:szCs w:val="26"/>
        </w:rPr>
        <w:t>Дружикин</w:t>
      </w:r>
      <w:r>
        <w:rPr>
          <w:rFonts w:ascii="Times New Roman" w:hAnsi="Times New Roman"/>
          <w:sz w:val="26"/>
          <w:szCs w:val="26"/>
        </w:rPr>
        <w:t>а</w:t>
      </w:r>
      <w:r w:rsidRPr="00C709C4">
        <w:rPr>
          <w:rFonts w:ascii="Times New Roman" w:hAnsi="Times New Roman"/>
          <w:sz w:val="26"/>
          <w:szCs w:val="26"/>
        </w:rPr>
        <w:t xml:space="preserve"> Е.М.</w:t>
      </w:r>
      <w:r w:rsidRPr="00F61EE6">
        <w:rPr>
          <w:rFonts w:ascii="Times New Roman" w:hAnsi="Times New Roman"/>
          <w:sz w:val="26"/>
          <w:szCs w:val="26"/>
        </w:rPr>
        <w:t>)</w:t>
      </w:r>
      <w:r>
        <w:rPr>
          <w:rFonts w:ascii="Times New Roman" w:hAnsi="Times New Roman"/>
          <w:sz w:val="26"/>
          <w:szCs w:val="26"/>
        </w:rPr>
        <w:t>;</w:t>
      </w:r>
      <w:r w:rsidRPr="00C709C4">
        <w:rPr>
          <w:rFonts w:ascii="Times New Roman" w:hAnsi="Times New Roman"/>
          <w:sz w:val="26"/>
          <w:szCs w:val="26"/>
        </w:rPr>
        <w:t xml:space="preserve"> </w:t>
      </w:r>
    </w:p>
    <w:p w:rsidR="00E85CF1" w:rsidRDefault="00E85CF1"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 xml:space="preserve">- по круглосуточному стационару и </w:t>
      </w:r>
      <w:r w:rsidRPr="00F90772">
        <w:rPr>
          <w:rFonts w:ascii="Times New Roman" w:hAnsi="Times New Roman"/>
          <w:sz w:val="26"/>
          <w:szCs w:val="26"/>
        </w:rPr>
        <w:t>фарм</w:t>
      </w:r>
      <w:r>
        <w:rPr>
          <w:rFonts w:ascii="Times New Roman" w:hAnsi="Times New Roman"/>
          <w:sz w:val="26"/>
          <w:szCs w:val="26"/>
        </w:rPr>
        <w:t xml:space="preserve">ацевтическому </w:t>
      </w:r>
      <w:r w:rsidRPr="00F90772">
        <w:rPr>
          <w:rFonts w:ascii="Times New Roman" w:hAnsi="Times New Roman"/>
          <w:sz w:val="26"/>
          <w:szCs w:val="26"/>
        </w:rPr>
        <w:t xml:space="preserve">отделу </w:t>
      </w:r>
      <w:r>
        <w:rPr>
          <w:rFonts w:ascii="Times New Roman" w:hAnsi="Times New Roman"/>
          <w:sz w:val="26"/>
          <w:szCs w:val="26"/>
        </w:rPr>
        <w:t>на</w:t>
      </w:r>
      <w:r w:rsidRPr="00C331F6">
        <w:rPr>
          <w:rFonts w:ascii="Times New Roman" w:hAnsi="Times New Roman"/>
          <w:sz w:val="26"/>
          <w:szCs w:val="26"/>
        </w:rPr>
        <w:t xml:space="preserve"> заместителя главного врача по </w:t>
      </w:r>
      <w:r>
        <w:rPr>
          <w:rFonts w:ascii="Times New Roman" w:hAnsi="Times New Roman"/>
          <w:sz w:val="26"/>
          <w:szCs w:val="26"/>
        </w:rPr>
        <w:t>КЭР</w:t>
      </w:r>
      <w:r w:rsidRPr="00C331F6">
        <w:rPr>
          <w:rFonts w:ascii="Times New Roman" w:hAnsi="Times New Roman"/>
          <w:sz w:val="26"/>
          <w:szCs w:val="26"/>
        </w:rPr>
        <w:t xml:space="preserve"> </w:t>
      </w:r>
      <w:r w:rsidRPr="00F61EE6">
        <w:rPr>
          <w:rFonts w:ascii="Times New Roman" w:hAnsi="Times New Roman"/>
          <w:sz w:val="26"/>
          <w:szCs w:val="26"/>
        </w:rPr>
        <w:t>(</w:t>
      </w:r>
      <w:r>
        <w:rPr>
          <w:rFonts w:ascii="Times New Roman" w:hAnsi="Times New Roman"/>
          <w:sz w:val="26"/>
          <w:szCs w:val="26"/>
        </w:rPr>
        <w:t>Мошкин Ю.В.</w:t>
      </w:r>
      <w:r w:rsidRPr="00F61EE6">
        <w:rPr>
          <w:rFonts w:ascii="Times New Roman" w:hAnsi="Times New Roman"/>
          <w:sz w:val="26"/>
          <w:szCs w:val="26"/>
        </w:rPr>
        <w:t>)</w:t>
      </w:r>
      <w:r>
        <w:rPr>
          <w:rFonts w:ascii="Times New Roman" w:hAnsi="Times New Roman"/>
          <w:sz w:val="26"/>
          <w:szCs w:val="26"/>
        </w:rPr>
        <w:t>;</w:t>
      </w:r>
      <w:r w:rsidRPr="00C331F6">
        <w:rPr>
          <w:rFonts w:ascii="Times New Roman" w:hAnsi="Times New Roman"/>
          <w:sz w:val="26"/>
          <w:szCs w:val="26"/>
        </w:rPr>
        <w:t xml:space="preserve"> </w:t>
      </w:r>
    </w:p>
    <w:p w:rsidR="00E85CF1" w:rsidRDefault="00E85CF1" w:rsidP="00C331F6">
      <w:pPr>
        <w:tabs>
          <w:tab w:val="left" w:pos="993"/>
        </w:tabs>
        <w:spacing w:after="0" w:line="240" w:lineRule="auto"/>
        <w:ind w:firstLine="708"/>
        <w:jc w:val="both"/>
        <w:rPr>
          <w:rFonts w:ascii="Times New Roman" w:hAnsi="Times New Roman"/>
          <w:sz w:val="26"/>
          <w:szCs w:val="26"/>
        </w:rPr>
      </w:pPr>
    </w:p>
    <w:p w:rsidR="00E85CF1" w:rsidRDefault="00E85CF1"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4.</w:t>
      </w:r>
      <w:r w:rsidRPr="002C6A86">
        <w:t xml:space="preserve"> </w:t>
      </w:r>
      <w:r w:rsidRPr="002C6A86">
        <w:rPr>
          <w:rFonts w:ascii="Times New Roman" w:hAnsi="Times New Roman"/>
          <w:sz w:val="26"/>
          <w:szCs w:val="26"/>
        </w:rPr>
        <w:t>Ведение журнала</w:t>
      </w:r>
      <w:r>
        <w:t xml:space="preserve"> </w:t>
      </w:r>
      <w:r w:rsidRPr="002C6A86">
        <w:rPr>
          <w:rFonts w:ascii="Times New Roman" w:hAnsi="Times New Roman"/>
          <w:sz w:val="26"/>
          <w:szCs w:val="26"/>
        </w:rPr>
        <w:t>учета уведомлений о возникновении конфликта интересов</w:t>
      </w:r>
      <w:r>
        <w:rPr>
          <w:rFonts w:ascii="Times New Roman" w:hAnsi="Times New Roman"/>
          <w:sz w:val="26"/>
          <w:szCs w:val="26"/>
        </w:rPr>
        <w:t xml:space="preserve"> возложить на д</w:t>
      </w:r>
      <w:r w:rsidRPr="002C6A86">
        <w:rPr>
          <w:rFonts w:ascii="Times New Roman" w:hAnsi="Times New Roman"/>
          <w:sz w:val="26"/>
          <w:szCs w:val="26"/>
        </w:rPr>
        <w:t>елопроизводител</w:t>
      </w:r>
      <w:r>
        <w:rPr>
          <w:rFonts w:ascii="Times New Roman" w:hAnsi="Times New Roman"/>
          <w:sz w:val="26"/>
          <w:szCs w:val="26"/>
        </w:rPr>
        <w:t>я</w:t>
      </w:r>
      <w:r w:rsidRPr="002C6A86">
        <w:rPr>
          <w:rFonts w:ascii="Times New Roman" w:hAnsi="Times New Roman"/>
          <w:sz w:val="26"/>
          <w:szCs w:val="26"/>
        </w:rPr>
        <w:t xml:space="preserve"> </w:t>
      </w:r>
      <w:r w:rsidRPr="0060569C">
        <w:rPr>
          <w:rFonts w:ascii="Times New Roman" w:hAnsi="Times New Roman"/>
          <w:sz w:val="26"/>
          <w:szCs w:val="26"/>
        </w:rPr>
        <w:t>(</w:t>
      </w:r>
      <w:r w:rsidRPr="002C6A86">
        <w:rPr>
          <w:rFonts w:ascii="Times New Roman" w:hAnsi="Times New Roman"/>
          <w:sz w:val="26"/>
          <w:szCs w:val="26"/>
        </w:rPr>
        <w:t>Мазаев</w:t>
      </w:r>
      <w:r>
        <w:rPr>
          <w:rFonts w:ascii="Times New Roman" w:hAnsi="Times New Roman"/>
          <w:sz w:val="26"/>
          <w:szCs w:val="26"/>
        </w:rPr>
        <w:t>а</w:t>
      </w:r>
      <w:r w:rsidRPr="002C6A86">
        <w:rPr>
          <w:rFonts w:ascii="Times New Roman" w:hAnsi="Times New Roman"/>
          <w:sz w:val="26"/>
          <w:szCs w:val="26"/>
        </w:rPr>
        <w:t xml:space="preserve"> Л.И.</w:t>
      </w:r>
      <w:r>
        <w:rPr>
          <w:rFonts w:ascii="Times New Roman" w:hAnsi="Times New Roman"/>
          <w:sz w:val="26"/>
          <w:szCs w:val="26"/>
        </w:rPr>
        <w:t>).</w:t>
      </w:r>
    </w:p>
    <w:p w:rsidR="00E85CF1" w:rsidRDefault="00E85CF1" w:rsidP="00C331F6">
      <w:pPr>
        <w:tabs>
          <w:tab w:val="left" w:pos="993"/>
        </w:tabs>
        <w:spacing w:after="0" w:line="240" w:lineRule="auto"/>
        <w:ind w:firstLine="708"/>
        <w:jc w:val="both"/>
        <w:rPr>
          <w:rFonts w:ascii="Times New Roman" w:hAnsi="Times New Roman"/>
          <w:sz w:val="26"/>
          <w:szCs w:val="26"/>
        </w:rPr>
      </w:pPr>
    </w:p>
    <w:p w:rsidR="00E85CF1" w:rsidRDefault="00E85CF1" w:rsidP="00C331F6">
      <w:pPr>
        <w:tabs>
          <w:tab w:val="left" w:pos="993"/>
        </w:tabs>
        <w:spacing w:after="0" w:line="240" w:lineRule="auto"/>
        <w:ind w:firstLine="708"/>
        <w:jc w:val="both"/>
        <w:rPr>
          <w:rFonts w:ascii="Times New Roman" w:hAnsi="Times New Roman"/>
          <w:sz w:val="26"/>
          <w:szCs w:val="26"/>
        </w:rPr>
      </w:pPr>
      <w:r>
        <w:rPr>
          <w:rFonts w:ascii="Times New Roman" w:hAnsi="Times New Roman"/>
          <w:sz w:val="26"/>
          <w:szCs w:val="26"/>
        </w:rPr>
        <w:t>5.</w:t>
      </w:r>
      <w:r w:rsidRPr="002C6A86">
        <w:t xml:space="preserve"> </w:t>
      </w:r>
      <w:r w:rsidRPr="002C6A86">
        <w:rPr>
          <w:rFonts w:ascii="Times New Roman" w:hAnsi="Times New Roman"/>
          <w:sz w:val="26"/>
          <w:szCs w:val="26"/>
        </w:rPr>
        <w:t xml:space="preserve">Делопроизводителю </w:t>
      </w:r>
      <w:r>
        <w:rPr>
          <w:rFonts w:ascii="Times New Roman" w:hAnsi="Times New Roman"/>
          <w:sz w:val="26"/>
          <w:szCs w:val="26"/>
        </w:rPr>
        <w:t>(</w:t>
      </w:r>
      <w:r w:rsidRPr="002C6A86">
        <w:rPr>
          <w:rFonts w:ascii="Times New Roman" w:hAnsi="Times New Roman"/>
          <w:sz w:val="26"/>
          <w:szCs w:val="26"/>
        </w:rPr>
        <w:t>Мазаев</w:t>
      </w:r>
      <w:r>
        <w:rPr>
          <w:rFonts w:ascii="Times New Roman" w:hAnsi="Times New Roman"/>
          <w:sz w:val="26"/>
          <w:szCs w:val="26"/>
        </w:rPr>
        <w:t>а</w:t>
      </w:r>
      <w:r w:rsidRPr="002C6A86">
        <w:rPr>
          <w:rFonts w:ascii="Times New Roman" w:hAnsi="Times New Roman"/>
          <w:sz w:val="26"/>
          <w:szCs w:val="26"/>
        </w:rPr>
        <w:t xml:space="preserve"> Л.И.</w:t>
      </w:r>
      <w:r>
        <w:rPr>
          <w:rFonts w:ascii="Times New Roman" w:hAnsi="Times New Roman"/>
          <w:sz w:val="26"/>
          <w:szCs w:val="26"/>
        </w:rPr>
        <w:t>)</w:t>
      </w:r>
      <w:r w:rsidRPr="002C6A86">
        <w:rPr>
          <w:rFonts w:ascii="Times New Roman" w:hAnsi="Times New Roman"/>
          <w:sz w:val="26"/>
          <w:szCs w:val="26"/>
        </w:rPr>
        <w:t xml:space="preserve"> довести настоящий приказ под роспись до исполнителей в части их касающейся.</w:t>
      </w:r>
    </w:p>
    <w:p w:rsidR="00E85CF1" w:rsidRPr="00C331F6" w:rsidRDefault="00E85CF1" w:rsidP="00C331F6">
      <w:pPr>
        <w:tabs>
          <w:tab w:val="left" w:pos="993"/>
        </w:tabs>
        <w:spacing w:after="0" w:line="240" w:lineRule="auto"/>
        <w:ind w:firstLine="708"/>
        <w:jc w:val="both"/>
        <w:rPr>
          <w:rFonts w:ascii="Times New Roman" w:hAnsi="Times New Roman"/>
          <w:sz w:val="26"/>
          <w:szCs w:val="26"/>
        </w:rPr>
      </w:pPr>
    </w:p>
    <w:p w:rsidR="00E85CF1" w:rsidRPr="00C331F6" w:rsidRDefault="00E85CF1" w:rsidP="00C331F6">
      <w:pPr>
        <w:tabs>
          <w:tab w:val="left" w:pos="993"/>
        </w:tabs>
        <w:spacing w:after="0" w:line="240" w:lineRule="auto"/>
        <w:ind w:firstLine="708"/>
        <w:jc w:val="both"/>
        <w:rPr>
          <w:rFonts w:ascii="Times New Roman" w:hAnsi="Times New Roman"/>
          <w:b/>
          <w:sz w:val="26"/>
          <w:szCs w:val="26"/>
        </w:rPr>
      </w:pPr>
      <w:r>
        <w:rPr>
          <w:rFonts w:ascii="Times New Roman" w:hAnsi="Times New Roman"/>
          <w:sz w:val="26"/>
          <w:szCs w:val="26"/>
        </w:rPr>
        <w:t>6</w:t>
      </w:r>
      <w:r w:rsidRPr="00C331F6">
        <w:rPr>
          <w:rFonts w:ascii="Times New Roman" w:hAnsi="Times New Roman"/>
          <w:sz w:val="26"/>
          <w:szCs w:val="26"/>
        </w:rPr>
        <w:t xml:space="preserve">. Контроль за исполнением </w:t>
      </w:r>
      <w:r>
        <w:rPr>
          <w:rFonts w:ascii="Times New Roman" w:hAnsi="Times New Roman"/>
          <w:sz w:val="26"/>
          <w:szCs w:val="26"/>
        </w:rPr>
        <w:t xml:space="preserve">настоящего </w:t>
      </w:r>
      <w:r w:rsidRPr="00C331F6">
        <w:rPr>
          <w:rFonts w:ascii="Times New Roman" w:hAnsi="Times New Roman"/>
          <w:sz w:val="26"/>
          <w:szCs w:val="26"/>
        </w:rPr>
        <w:t xml:space="preserve">приказа оставляю за собой. </w:t>
      </w:r>
    </w:p>
    <w:p w:rsidR="00E85CF1" w:rsidRDefault="00E85CF1" w:rsidP="00C331F6">
      <w:pPr>
        <w:spacing w:after="0" w:line="240" w:lineRule="auto"/>
        <w:ind w:firstLine="708"/>
        <w:rPr>
          <w:rFonts w:ascii="Times New Roman" w:hAnsi="Times New Roman"/>
          <w:b/>
          <w:sz w:val="26"/>
          <w:szCs w:val="26"/>
        </w:rPr>
      </w:pPr>
    </w:p>
    <w:p w:rsidR="00E85CF1" w:rsidRDefault="00E85CF1" w:rsidP="00C331F6">
      <w:pPr>
        <w:spacing w:after="0" w:line="240" w:lineRule="auto"/>
        <w:ind w:firstLine="708"/>
        <w:rPr>
          <w:rFonts w:ascii="Times New Roman" w:hAnsi="Times New Roman"/>
          <w:b/>
          <w:sz w:val="26"/>
          <w:szCs w:val="26"/>
        </w:rPr>
      </w:pPr>
    </w:p>
    <w:p w:rsidR="00E85CF1" w:rsidRDefault="00E85CF1" w:rsidP="00C331F6">
      <w:pPr>
        <w:spacing w:after="0" w:line="240" w:lineRule="auto"/>
        <w:ind w:firstLine="708"/>
        <w:rPr>
          <w:rFonts w:ascii="Times New Roman" w:hAnsi="Times New Roman"/>
          <w:b/>
          <w:sz w:val="26"/>
          <w:szCs w:val="26"/>
        </w:rPr>
      </w:pPr>
    </w:p>
    <w:p w:rsidR="00E85CF1" w:rsidRPr="00C331F6" w:rsidRDefault="00E85CF1" w:rsidP="00C331F6">
      <w:pPr>
        <w:spacing w:after="0" w:line="240" w:lineRule="auto"/>
        <w:ind w:firstLine="708"/>
        <w:rPr>
          <w:rFonts w:ascii="Times New Roman" w:hAnsi="Times New Roman"/>
          <w:b/>
          <w:sz w:val="26"/>
          <w:szCs w:val="26"/>
        </w:rPr>
      </w:pPr>
    </w:p>
    <w:p w:rsidR="00E85CF1" w:rsidRPr="001D1716" w:rsidRDefault="00E85CF1" w:rsidP="00C331F6">
      <w:pPr>
        <w:spacing w:after="0" w:line="240" w:lineRule="auto"/>
        <w:jc w:val="both"/>
        <w:rPr>
          <w:rFonts w:ascii="Times New Roman" w:hAnsi="Times New Roman"/>
          <w:b/>
          <w:sz w:val="26"/>
          <w:szCs w:val="26"/>
        </w:rPr>
      </w:pPr>
      <w:r w:rsidRPr="001D1716">
        <w:rPr>
          <w:rFonts w:ascii="Times New Roman" w:hAnsi="Times New Roman"/>
          <w:b/>
          <w:sz w:val="26"/>
          <w:szCs w:val="26"/>
        </w:rPr>
        <w:t>Главный врач</w:t>
      </w:r>
      <w:r w:rsidRPr="001D1716">
        <w:rPr>
          <w:rFonts w:ascii="Times New Roman" w:hAnsi="Times New Roman"/>
          <w:b/>
          <w:sz w:val="26"/>
          <w:szCs w:val="26"/>
        </w:rPr>
        <w:tab/>
      </w:r>
      <w:r w:rsidRPr="001D1716">
        <w:rPr>
          <w:rFonts w:ascii="Times New Roman" w:hAnsi="Times New Roman"/>
          <w:b/>
          <w:sz w:val="26"/>
          <w:szCs w:val="26"/>
        </w:rPr>
        <w:tab/>
        <w:t xml:space="preserve">                                                                                  И.Л. Переверзев</w:t>
      </w: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Default="00E85CF1" w:rsidP="003E50FF">
      <w:pPr>
        <w:spacing w:after="0" w:line="240" w:lineRule="auto"/>
        <w:jc w:val="right"/>
        <w:rPr>
          <w:rFonts w:ascii="Times New Roman" w:hAnsi="Times New Roman"/>
          <w:b/>
        </w:rPr>
      </w:pPr>
    </w:p>
    <w:p w:rsidR="00E85CF1" w:rsidRPr="003E50FF" w:rsidRDefault="00E85CF1" w:rsidP="003E50FF">
      <w:pPr>
        <w:spacing w:after="0" w:line="240" w:lineRule="auto"/>
        <w:jc w:val="right"/>
        <w:rPr>
          <w:rFonts w:ascii="Times New Roman" w:hAnsi="Times New Roman"/>
          <w:b/>
        </w:rPr>
      </w:pPr>
      <w:r w:rsidRPr="003E50FF">
        <w:rPr>
          <w:rFonts w:ascii="Times New Roman" w:hAnsi="Times New Roman"/>
          <w:b/>
        </w:rPr>
        <w:t>Приложение № 1</w:t>
      </w:r>
    </w:p>
    <w:p w:rsidR="00E85CF1" w:rsidRPr="003E50FF" w:rsidRDefault="00E85CF1" w:rsidP="003E50FF">
      <w:pPr>
        <w:spacing w:after="0" w:line="240" w:lineRule="auto"/>
        <w:jc w:val="right"/>
        <w:rPr>
          <w:rFonts w:ascii="Times New Roman" w:hAnsi="Times New Roman"/>
          <w:b/>
        </w:rPr>
      </w:pPr>
      <w:r w:rsidRPr="003E50FF">
        <w:rPr>
          <w:rFonts w:ascii="Times New Roman" w:hAnsi="Times New Roman"/>
          <w:b/>
        </w:rPr>
        <w:t>к приказу ГБУЗ КО «КГБ № 5»</w:t>
      </w:r>
    </w:p>
    <w:p w:rsidR="00E85CF1" w:rsidRPr="003E50FF" w:rsidRDefault="00E85CF1" w:rsidP="003E50FF">
      <w:pPr>
        <w:spacing w:after="0" w:line="240" w:lineRule="auto"/>
        <w:jc w:val="right"/>
        <w:rPr>
          <w:rFonts w:ascii="Times New Roman" w:hAnsi="Times New Roman"/>
          <w:b/>
          <w:sz w:val="26"/>
          <w:szCs w:val="26"/>
        </w:rPr>
      </w:pPr>
      <w:r>
        <w:rPr>
          <w:rFonts w:ascii="Times New Roman" w:hAnsi="Times New Roman"/>
          <w:b/>
        </w:rPr>
        <w:t xml:space="preserve">от «18» января </w:t>
      </w:r>
      <w:smartTag w:uri="urn:schemas-microsoft-com:office:smarttags" w:element="metricconverter">
        <w:smartTagPr>
          <w:attr w:name="ProductID" w:val="2018 г"/>
        </w:smartTagPr>
        <w:r>
          <w:rPr>
            <w:rFonts w:ascii="Times New Roman" w:hAnsi="Times New Roman"/>
            <w:b/>
          </w:rPr>
          <w:t>2018 г</w:t>
        </w:r>
      </w:smartTag>
      <w:r>
        <w:rPr>
          <w:rFonts w:ascii="Times New Roman" w:hAnsi="Times New Roman"/>
          <w:b/>
        </w:rPr>
        <w:t>. № 07/07</w:t>
      </w:r>
    </w:p>
    <w:p w:rsidR="00E85CF1" w:rsidRPr="00C331F6" w:rsidRDefault="00E85CF1"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ПОЛОЖЕНИЕ </w:t>
      </w:r>
    </w:p>
    <w:p w:rsidR="00E85CF1" w:rsidRDefault="00E85CF1" w:rsidP="00651A7F">
      <w:pPr>
        <w:spacing w:after="0" w:line="240" w:lineRule="auto"/>
        <w:jc w:val="center"/>
        <w:rPr>
          <w:rFonts w:ascii="Times New Roman" w:hAnsi="Times New Roman"/>
          <w:b/>
          <w:sz w:val="26"/>
          <w:szCs w:val="26"/>
        </w:rPr>
      </w:pPr>
      <w:r w:rsidRPr="00C331F6">
        <w:rPr>
          <w:rFonts w:ascii="Times New Roman" w:hAnsi="Times New Roman"/>
          <w:b/>
          <w:sz w:val="26"/>
          <w:szCs w:val="26"/>
        </w:rPr>
        <w:t>о конфликте интересов работников</w:t>
      </w:r>
    </w:p>
    <w:p w:rsidR="00E85CF1" w:rsidRPr="00C331F6" w:rsidRDefault="00E85CF1"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1. Термины и определения </w:t>
      </w:r>
    </w:p>
    <w:p w:rsidR="00E85CF1" w:rsidRPr="00C331F6" w:rsidRDefault="00E85CF1"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Сотрудники</w:t>
      </w:r>
      <w:r w:rsidRPr="00C331F6">
        <w:rPr>
          <w:rFonts w:ascii="Times New Roman" w:hAnsi="Times New Roman"/>
          <w:sz w:val="26"/>
          <w:szCs w:val="26"/>
        </w:rPr>
        <w:t xml:space="preserve"> (работники) – лица, состоящие с </w:t>
      </w:r>
      <w:r>
        <w:rPr>
          <w:rFonts w:ascii="Times New Roman" w:hAnsi="Times New Roman"/>
          <w:sz w:val="26"/>
          <w:szCs w:val="26"/>
        </w:rPr>
        <w:t xml:space="preserve">ГБУЗ КО «КГБ №5» (далее – </w:t>
      </w:r>
      <w:r w:rsidRPr="00C331F6">
        <w:rPr>
          <w:rFonts w:ascii="Times New Roman" w:hAnsi="Times New Roman"/>
          <w:sz w:val="26"/>
          <w:szCs w:val="26"/>
        </w:rPr>
        <w:t>Учреждение</w:t>
      </w:r>
      <w:r>
        <w:rPr>
          <w:rFonts w:ascii="Times New Roman" w:hAnsi="Times New Roman"/>
          <w:sz w:val="26"/>
          <w:szCs w:val="26"/>
        </w:rPr>
        <w:t>)</w:t>
      </w:r>
      <w:r w:rsidRPr="00C331F6">
        <w:rPr>
          <w:rFonts w:ascii="Times New Roman" w:hAnsi="Times New Roman"/>
          <w:sz w:val="26"/>
          <w:szCs w:val="26"/>
        </w:rPr>
        <w:t xml:space="preserve"> в трудовых отношениях на основании трудового договора либо гражданско-правовых отношениях на основании договора гражданско-правового характера, в функции которых входит обеспечение деятельности, осуществляемой организацией в сфере здравоохранения.</w:t>
      </w:r>
    </w:p>
    <w:p w:rsidR="00E85CF1" w:rsidRPr="00C331F6" w:rsidRDefault="00E85CF1"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Должностные  лица</w:t>
      </w:r>
      <w:r w:rsidRPr="00C331F6">
        <w:rPr>
          <w:rFonts w:ascii="Times New Roman" w:hAnsi="Times New Roman"/>
          <w:sz w:val="26"/>
          <w:szCs w:val="26"/>
        </w:rPr>
        <w:t xml:space="preserve"> – лица, занимающие должности в органах управления Учреждения, а также руководители структурных подразделений Учреждения.</w:t>
      </w:r>
    </w:p>
    <w:p w:rsidR="00E85CF1" w:rsidRPr="00C331F6" w:rsidRDefault="00E85CF1"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Личная выгода</w:t>
      </w:r>
      <w:r w:rsidRPr="00C331F6">
        <w:rPr>
          <w:rFonts w:ascii="Times New Roman" w:hAnsi="Times New Roman"/>
          <w:sz w:val="26"/>
          <w:szCs w:val="26"/>
        </w:rPr>
        <w:t xml:space="preserve"> – заинтересованность должностного лица или сотрудника Учреждения в получении нематериальных благ и иных нематериальных преимуществ.</w:t>
      </w:r>
    </w:p>
    <w:p w:rsidR="00E85CF1" w:rsidRPr="00C331F6" w:rsidRDefault="00E85CF1"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Материальная выгода</w:t>
      </w:r>
      <w:r w:rsidRPr="00C331F6">
        <w:rPr>
          <w:rFonts w:ascii="Times New Roman" w:hAnsi="Times New Roman"/>
          <w:sz w:val="26"/>
          <w:szCs w:val="26"/>
        </w:rPr>
        <w:t xml:space="preserve"> – материальные средства, получаемые должностным лицом или сотрудником Учреждения в результате использования ими находящейся в распоряжении Учреждения информации.</w:t>
      </w:r>
    </w:p>
    <w:p w:rsidR="00E85CF1" w:rsidRPr="00C331F6" w:rsidRDefault="00E85CF1"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Конфликт интересов</w:t>
      </w:r>
      <w:r w:rsidRPr="00C331F6">
        <w:rPr>
          <w:rFonts w:ascii="Times New Roman" w:hAnsi="Times New Roman"/>
          <w:sz w:val="26"/>
          <w:szCs w:val="26"/>
        </w:rPr>
        <w:t xml:space="preserve"> – противоречие между интересами Учреждения и (или) ее сотрудников, граждан и юридических лиц, взаимодействующих с Учреждением, в результате которого действия (бездействия) Учреждения и (или) ее сотрудников причиняют убытки, нарушают права и законные интересы граждан и юридических лиц.</w:t>
      </w:r>
    </w:p>
    <w:p w:rsidR="00E85CF1" w:rsidRPr="00C331F6" w:rsidRDefault="00E85CF1"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Служебная информация</w:t>
      </w:r>
      <w:r w:rsidRPr="00C331F6">
        <w:rPr>
          <w:rFonts w:ascii="Times New Roman" w:hAnsi="Times New Roman"/>
          <w:sz w:val="26"/>
          <w:szCs w:val="26"/>
        </w:rPr>
        <w:t xml:space="preserve"> – любая не являющаяся общедоступной и не подлежащая разглашению информация, находящаяся в распоряжении должностных лиц и сотрудников Учреждения в силу их служебных обязанностей, распространение которой может нарушить права и законные интересы граждан.</w:t>
      </w:r>
    </w:p>
    <w:p w:rsidR="00E85CF1" w:rsidRPr="00C331F6" w:rsidRDefault="00E85CF1"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Конфиденциальная информация</w:t>
      </w:r>
      <w:r w:rsidRPr="00C331F6">
        <w:rPr>
          <w:rFonts w:ascii="Times New Roman" w:hAnsi="Times New Roman"/>
          <w:sz w:val="26"/>
          <w:szCs w:val="26"/>
        </w:rPr>
        <w:t xml:space="preserve"> – документированная информация, доступ  к  которой ограничивается в соответствии с законодательством Российской Федерации. </w:t>
      </w:r>
    </w:p>
    <w:p w:rsidR="00E85CF1" w:rsidRPr="00C331F6" w:rsidRDefault="00E85CF1" w:rsidP="00C331F6">
      <w:pPr>
        <w:spacing w:after="0" w:line="240" w:lineRule="auto"/>
        <w:ind w:firstLine="708"/>
        <w:jc w:val="both"/>
        <w:rPr>
          <w:rFonts w:ascii="Times New Roman" w:hAnsi="Times New Roman"/>
          <w:sz w:val="26"/>
          <w:szCs w:val="26"/>
        </w:rPr>
      </w:pPr>
      <w:r w:rsidRPr="007141B1">
        <w:rPr>
          <w:rFonts w:ascii="Times New Roman" w:hAnsi="Times New Roman"/>
          <w:sz w:val="26"/>
          <w:szCs w:val="26"/>
          <w:u w:val="single"/>
        </w:rPr>
        <w:t>Близкие родственники</w:t>
      </w:r>
      <w:r w:rsidRPr="00C331F6">
        <w:rPr>
          <w:rFonts w:ascii="Times New Roman" w:hAnsi="Times New Roman"/>
          <w:sz w:val="26"/>
          <w:szCs w:val="26"/>
        </w:rPr>
        <w:t xml:space="preserve"> – родители, супруги, дети, дедушки, бабушки, внуки, братья, сестры, а также братья, сестры, родители, дети супругов и супруги детей, полнородные и неполнородные (имеющие общих отца или мать) братья и сестры. </w:t>
      </w:r>
    </w:p>
    <w:p w:rsidR="00E85CF1" w:rsidRPr="00C331F6" w:rsidRDefault="00E85CF1"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2. Общие положения</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2.1. Положение о конфликте интересов работников (далее – Положение) разработано на основе подпункта «з» пункта 1 Указа Президента Российской Федерации от 07.05.2012 № 597 «О мерах по реализации государственной социальной политики», Федеральных законов Российской Федерации от 21.11.2011 № 323-ФЗ «Об основах охраны здоровья граждан в Российской Федерации» и от 25.12.2008 № 273-ФЗ «О противодействии коррупции». </w:t>
      </w:r>
    </w:p>
    <w:p w:rsidR="00E85CF1" w:rsidRPr="00C331F6" w:rsidRDefault="00E85CF1" w:rsidP="00C331F6">
      <w:pPr>
        <w:spacing w:after="0" w:line="240" w:lineRule="auto"/>
        <w:jc w:val="both"/>
        <w:rPr>
          <w:rFonts w:ascii="Times New Roman" w:hAnsi="Times New Roman"/>
          <w:sz w:val="26"/>
          <w:szCs w:val="26"/>
        </w:rPr>
      </w:pPr>
      <w:r w:rsidRPr="00C331F6">
        <w:rPr>
          <w:rFonts w:ascii="Times New Roman" w:hAnsi="Times New Roman"/>
          <w:sz w:val="26"/>
          <w:szCs w:val="26"/>
        </w:rPr>
        <w:t xml:space="preserve"> </w:t>
      </w:r>
      <w:r w:rsidRPr="00C331F6">
        <w:rPr>
          <w:rFonts w:ascii="Times New Roman" w:hAnsi="Times New Roman"/>
          <w:sz w:val="26"/>
          <w:szCs w:val="26"/>
        </w:rPr>
        <w:tab/>
        <w:t xml:space="preserve">2.2. Положение разработано с целью оптимизации взаимодействия работников </w:t>
      </w:r>
      <w:r>
        <w:rPr>
          <w:rFonts w:ascii="Times New Roman" w:hAnsi="Times New Roman"/>
          <w:sz w:val="26"/>
          <w:szCs w:val="26"/>
        </w:rPr>
        <w:t>У</w:t>
      </w:r>
      <w:r w:rsidRPr="00C331F6">
        <w:rPr>
          <w:rFonts w:ascii="Times New Roman" w:hAnsi="Times New Roman"/>
          <w:sz w:val="26"/>
          <w:szCs w:val="26"/>
        </w:rPr>
        <w:t xml:space="preserve">чреждения с другими участниками отношений по предоставлению медицинских услуг, с другими организациями (как коммерческими, так и некоммерческими) профилактики конфликта интересов работников Учреждения, при котором у работника </w:t>
      </w:r>
      <w:r>
        <w:rPr>
          <w:rFonts w:ascii="Times New Roman" w:hAnsi="Times New Roman"/>
          <w:sz w:val="26"/>
          <w:szCs w:val="26"/>
        </w:rPr>
        <w:t>Учреждения</w:t>
      </w:r>
      <w:r w:rsidRPr="00C331F6">
        <w:rPr>
          <w:rFonts w:ascii="Times New Roman" w:hAnsi="Times New Roman"/>
          <w:sz w:val="26"/>
          <w:szCs w:val="26"/>
        </w:rPr>
        <w:t xml:space="preserve">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пациентов Учреждения, их законных представителей и родственников, а также контрагентов Учреждения по договорам.</w:t>
      </w:r>
    </w:p>
    <w:p w:rsidR="00E85CF1" w:rsidRPr="00C331F6" w:rsidRDefault="00E85CF1"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3. Круг лиц, подпадающих под действие Положения</w:t>
      </w:r>
    </w:p>
    <w:p w:rsidR="00E85CF1" w:rsidRPr="00C331F6" w:rsidRDefault="00E85CF1" w:rsidP="00C331F6">
      <w:pPr>
        <w:spacing w:after="0" w:line="240" w:lineRule="auto"/>
        <w:jc w:val="both"/>
        <w:rPr>
          <w:rFonts w:ascii="Times New Roman" w:hAnsi="Times New Roman"/>
          <w:sz w:val="26"/>
          <w:szCs w:val="26"/>
        </w:rPr>
      </w:pPr>
      <w:r w:rsidRPr="00C331F6">
        <w:rPr>
          <w:rFonts w:ascii="Times New Roman" w:hAnsi="Times New Roman"/>
          <w:sz w:val="26"/>
          <w:szCs w:val="26"/>
        </w:rPr>
        <w:tab/>
        <w:t xml:space="preserve">3.1. Действие положения распространяется на всех работников Учреждения вне зависимости от уровня занимаемой должности.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3.2. Обязанность соблюдать Положение закрепляется для пациентов, а также иных контрагентов Больницы, сотрудничающих с </w:t>
      </w:r>
      <w:r>
        <w:rPr>
          <w:rFonts w:ascii="Times New Roman" w:hAnsi="Times New Roman"/>
          <w:sz w:val="26"/>
          <w:szCs w:val="26"/>
        </w:rPr>
        <w:t xml:space="preserve">Учреждением </w:t>
      </w:r>
      <w:r w:rsidRPr="00C331F6">
        <w:rPr>
          <w:rFonts w:ascii="Times New Roman" w:hAnsi="Times New Roman"/>
          <w:sz w:val="26"/>
          <w:szCs w:val="26"/>
        </w:rPr>
        <w:t xml:space="preserve">на основе гражданско-правовых договоров. В этом случае соответствующие положения включаются в текст договора. </w:t>
      </w:r>
    </w:p>
    <w:p w:rsidR="00E85CF1" w:rsidRPr="00C331F6" w:rsidRDefault="00E85CF1" w:rsidP="00D56A54">
      <w:pPr>
        <w:tabs>
          <w:tab w:val="left" w:pos="720"/>
        </w:tabs>
        <w:spacing w:after="0" w:line="240" w:lineRule="auto"/>
        <w:jc w:val="center"/>
        <w:rPr>
          <w:rFonts w:ascii="Times New Roman" w:hAnsi="Times New Roman"/>
          <w:b/>
          <w:sz w:val="26"/>
          <w:szCs w:val="26"/>
        </w:rPr>
      </w:pPr>
      <w:r w:rsidRPr="00C331F6">
        <w:rPr>
          <w:rFonts w:ascii="Times New Roman" w:hAnsi="Times New Roman"/>
          <w:b/>
          <w:sz w:val="26"/>
          <w:szCs w:val="26"/>
        </w:rPr>
        <w:t xml:space="preserve">4. Возможные ситуации конфликта интересов </w:t>
      </w:r>
    </w:p>
    <w:p w:rsidR="00E85CF1" w:rsidRPr="00C331F6" w:rsidRDefault="00E85CF1" w:rsidP="00D56A54">
      <w:pPr>
        <w:spacing w:after="0" w:line="240" w:lineRule="auto"/>
        <w:jc w:val="center"/>
        <w:rPr>
          <w:rFonts w:ascii="Times New Roman" w:hAnsi="Times New Roman"/>
          <w:b/>
          <w:sz w:val="26"/>
          <w:szCs w:val="26"/>
        </w:rPr>
      </w:pPr>
      <w:r w:rsidRPr="00C331F6">
        <w:rPr>
          <w:rFonts w:ascii="Times New Roman" w:hAnsi="Times New Roman"/>
          <w:b/>
          <w:sz w:val="26"/>
          <w:szCs w:val="26"/>
        </w:rPr>
        <w:t>и способы его урегулирования</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Конфликт интересов может возникнуть в тех случаях,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4.1.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85CF1" w:rsidRPr="00C331F6" w:rsidRDefault="00E85CF1"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отстранение работника от принятия того решения, которое является предметом конфликта интересов.</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4.2. 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85CF1" w:rsidRPr="00C331F6" w:rsidRDefault="00E85CF1"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4.3. Работник Учреждения или иное лицо, с которым связана личная заинтересованность работника, выполняет или намерен выполнять оплачиваемую работу в сторонней организации, имеющей деловые отношения с Учреждением, намеревающейся установить такие отношения или являющейся ее конкурентом.</w:t>
      </w:r>
    </w:p>
    <w:p w:rsidR="00E85CF1" w:rsidRPr="00C331F6" w:rsidRDefault="00E85CF1"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4.4. Работник Учреждения принимает решения об установлении (сохранении) деловых отношений Учреждения со сторонней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85CF1" w:rsidRPr="00C331F6" w:rsidRDefault="00E85CF1"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4.5. Работник Учреждения или иное лицо, с которым связана личная заинтересованность работника, получает материальные блага или услуги от сторонней организации, которая имеет деловые отношения с Учреждением, намеревается установить такие отношения или является ее конкурентом.</w:t>
      </w:r>
    </w:p>
    <w:p w:rsidR="00E85CF1" w:rsidRPr="00C331F6" w:rsidRDefault="00E85CF1"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85CF1"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4.6. Работник Учреждения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работник выполняет контрольные функции.</w:t>
      </w:r>
    </w:p>
    <w:p w:rsidR="00E85CF1" w:rsidRPr="00C331F6" w:rsidRDefault="00E85CF1"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рекомендация работнику вернуть дорогостоящий подарок дарителю; перевод работника (его подчиненного) на иную должность или изменение круга его должностных обязанностей.</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4.7. Работник Учреждения уполномочен принимать решения об установлении, сохранении или прекращении деловых отношений Учреждения со сторонней организацией, от которой ему поступает предложение трудоустройства.</w:t>
      </w:r>
    </w:p>
    <w:p w:rsidR="00E85CF1" w:rsidRDefault="00E85CF1"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отстранение работника от принятия решения, которое является предметом конфликта интересов.</w:t>
      </w:r>
    </w:p>
    <w:p w:rsidR="00E85CF1" w:rsidRDefault="00E85CF1" w:rsidP="00C331F6">
      <w:pPr>
        <w:spacing w:after="0" w:line="240" w:lineRule="auto"/>
        <w:ind w:firstLine="708"/>
        <w:jc w:val="both"/>
        <w:rPr>
          <w:rFonts w:ascii="Times New Roman" w:hAnsi="Times New Roman"/>
          <w:sz w:val="26"/>
          <w:szCs w:val="26"/>
        </w:rPr>
      </w:pPr>
    </w:p>
    <w:p w:rsidR="00E85CF1" w:rsidRPr="00C331F6" w:rsidRDefault="00E85CF1" w:rsidP="00C331F6">
      <w:pPr>
        <w:spacing w:after="0" w:line="240" w:lineRule="auto"/>
        <w:ind w:firstLine="708"/>
        <w:jc w:val="both"/>
        <w:rPr>
          <w:rFonts w:ascii="Times New Roman" w:hAnsi="Times New Roman"/>
          <w:sz w:val="26"/>
          <w:szCs w:val="26"/>
        </w:rPr>
      </w:pP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4.8.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85CF1" w:rsidRPr="00C331F6" w:rsidRDefault="00E85CF1" w:rsidP="00C331F6">
      <w:pPr>
        <w:spacing w:after="0" w:line="240" w:lineRule="auto"/>
        <w:ind w:firstLine="708"/>
        <w:jc w:val="both"/>
        <w:rPr>
          <w:rFonts w:ascii="Times New Roman" w:hAnsi="Times New Roman"/>
          <w:sz w:val="26"/>
          <w:szCs w:val="26"/>
        </w:rPr>
      </w:pPr>
      <w:r w:rsidRPr="003A5B35">
        <w:rPr>
          <w:rFonts w:ascii="Times New Roman" w:hAnsi="Times New Roman"/>
          <w:b/>
          <w:sz w:val="26"/>
          <w:szCs w:val="26"/>
        </w:rPr>
        <w:t>Способы урегулирования:</w:t>
      </w:r>
      <w:r w:rsidRPr="00C331F6">
        <w:rPr>
          <w:rFonts w:ascii="Times New Roman" w:hAnsi="Times New Roman"/>
          <w:sz w:val="26"/>
          <w:szCs w:val="26"/>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Для предотвращения конфликта интересов, работникам Учреждения необходимо следовать Кодексу этики и служебного поведения работников Учреждения по вопросам противодействия коррупции.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Приведенный перечень способов разрешения конфликта интересов не является исчерпывающим. В каждом конкретном случае по договоренности Больницы и работника, раскрывшего сведения о конфликте интересов, могут быть найдены иные формы его урегулирования.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Учреждения. </w:t>
      </w:r>
    </w:p>
    <w:p w:rsidR="00E85CF1" w:rsidRPr="00C331F6" w:rsidRDefault="00E85CF1" w:rsidP="00C331F6">
      <w:pPr>
        <w:spacing w:after="0" w:line="240" w:lineRule="auto"/>
        <w:ind w:firstLine="708"/>
        <w:jc w:val="both"/>
        <w:rPr>
          <w:rFonts w:ascii="Times New Roman" w:hAnsi="Times New Roman"/>
          <w:sz w:val="26"/>
          <w:szCs w:val="26"/>
        </w:rPr>
      </w:pPr>
    </w:p>
    <w:p w:rsidR="00E85CF1" w:rsidRPr="00C331F6" w:rsidRDefault="00E85CF1" w:rsidP="00D56A54">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5. Основные принципы и задачи </w:t>
      </w:r>
    </w:p>
    <w:p w:rsidR="00E85CF1" w:rsidRPr="00C331F6" w:rsidRDefault="00E85CF1" w:rsidP="00D56A54">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управления конфликтом интересов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5.1.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5.2. В основу работы по управлению конфликтом интересов в Учреждении положены следующие принципы:</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обязательность раскрытия сведений о реальном или потенциальном конфликте интересов;</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индивидуальное рассмотрение и оценка репутационных рисков для Учреждения при выявлении каждого конфликта интересов и его урегулирование;</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конфиденциальность процесса раскрытия сведений о конфликте интересов и процесса его урегулирования;</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соблюдение баланса интересов организации и работника при урегулировании конфликта интересов;</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E85CF1" w:rsidRPr="00C331F6" w:rsidRDefault="00E85CF1" w:rsidP="00C331F6">
      <w:pPr>
        <w:spacing w:after="0" w:line="240" w:lineRule="auto"/>
        <w:ind w:firstLine="708"/>
        <w:jc w:val="both"/>
        <w:rPr>
          <w:rFonts w:ascii="Times New Roman" w:hAnsi="Times New Roman"/>
          <w:sz w:val="26"/>
          <w:szCs w:val="26"/>
        </w:rPr>
      </w:pPr>
    </w:p>
    <w:p w:rsidR="00E85CF1" w:rsidRPr="00C331F6" w:rsidRDefault="00E85CF1" w:rsidP="00826C8A">
      <w:pPr>
        <w:spacing w:after="0" w:line="240" w:lineRule="auto"/>
        <w:jc w:val="center"/>
        <w:rPr>
          <w:rFonts w:ascii="Times New Roman" w:hAnsi="Times New Roman"/>
          <w:b/>
          <w:sz w:val="26"/>
          <w:szCs w:val="26"/>
        </w:rPr>
      </w:pPr>
      <w:r w:rsidRPr="00C331F6">
        <w:rPr>
          <w:rFonts w:ascii="Times New Roman" w:hAnsi="Times New Roman"/>
          <w:b/>
          <w:sz w:val="26"/>
          <w:szCs w:val="26"/>
        </w:rPr>
        <w:t>6. Процедуры, направленные на предотвращение и выявление конфликта интересов, а также минимизацию его последствий</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6.1. При поступлении на работу, изменении обязанностей работника или возникновении другой ситуации, информацию о потенциальном конфликте интересов работник обязан сообщить руководству Учреждения</w:t>
      </w:r>
      <w:r>
        <w:rPr>
          <w:rFonts w:ascii="Times New Roman" w:hAnsi="Times New Roman"/>
          <w:sz w:val="26"/>
          <w:szCs w:val="26"/>
        </w:rPr>
        <w:t>,</w:t>
      </w:r>
      <w:r w:rsidRPr="00C331F6">
        <w:rPr>
          <w:rFonts w:ascii="Times New Roman" w:hAnsi="Times New Roman"/>
          <w:sz w:val="26"/>
          <w:szCs w:val="26"/>
        </w:rPr>
        <w:t xml:space="preserve"> в которо</w:t>
      </w:r>
      <w:r>
        <w:rPr>
          <w:rFonts w:ascii="Times New Roman" w:hAnsi="Times New Roman"/>
          <w:sz w:val="26"/>
          <w:szCs w:val="26"/>
        </w:rPr>
        <w:t>м</w:t>
      </w:r>
      <w:r w:rsidRPr="00C331F6">
        <w:rPr>
          <w:rFonts w:ascii="Times New Roman" w:hAnsi="Times New Roman"/>
          <w:sz w:val="26"/>
          <w:szCs w:val="26"/>
        </w:rPr>
        <w:t xml:space="preserve"> он работает.</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6.2. В целях предотвращения и выявления конфликта интересов Учреждение:</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проводит регулярную разъяснительную работу,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обеспечивает сохранность врачебной тайны и персональных данных;</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обеспечивает осуществление внутреннего контроля;</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устанавливает в порядке, предусмотренном трудовым законодательством Российской Федерации,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противодействия коррупции.</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6.3. В случае возникновения конфликта интересов работник Учреждения обязан:</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сообщить непосредственному начальнику в письменной форме о любом реальном или потенциальном конфликте интересов, как только о нем становится известно;</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принять меры по преодолению конфликта интересов по согласованию с руководством Учреждения.</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6.4. В случае если проводимые Учреждением контрольные мероприятия, проверки, служебное расследование указывают на возможность нарушения прав и законных интересов граждан вследствие выявленного конфликта интересов, главный врач Больницы принимает меры, направленные на предотвращение последствий конфликта интересов.</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6.5. В целях предотвращения конфликта интересов должностные лица и сотрудники Учреждения обязаны:</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воздерживаться от совершения действий и принятия решений, которые могут привести к возникновению конфликта интересов;</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соблюдать правила и процедуры, предусмотренные настоящим Положением и Кодексом этики и служебного поведения работников Учреждения по вопросам противодействия коррупции;</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незамедлительно доводить до сведения ответственных лиц Учреждения в установленном Учреждении порядке сведения о появлении условий, которые могут повлечь возникновение конфликта интересов;</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сообщить главному врачу Больницы о возникновении обстоятельств, препятствующих независимому и добросовестному осуществлению должностных обязанностей;</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устанавливать и соблюдать режим защиты информации.</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6.6. Для урегулирования конфликта интересов в Учреждении создается комиссия по урегулированию конфликта интересов.</w:t>
      </w:r>
    </w:p>
    <w:p w:rsidR="00E85CF1" w:rsidRDefault="00E85CF1" w:rsidP="00C331F6">
      <w:pPr>
        <w:spacing w:after="0" w:line="240" w:lineRule="auto"/>
        <w:ind w:firstLine="708"/>
        <w:jc w:val="center"/>
        <w:rPr>
          <w:rFonts w:ascii="Times New Roman" w:hAnsi="Times New Roman"/>
          <w:b/>
          <w:sz w:val="26"/>
          <w:szCs w:val="26"/>
        </w:rPr>
      </w:pPr>
    </w:p>
    <w:p w:rsidR="00E85CF1" w:rsidRPr="00C331F6" w:rsidRDefault="00E85CF1" w:rsidP="00826C8A">
      <w:pPr>
        <w:spacing w:after="0" w:line="240" w:lineRule="auto"/>
        <w:jc w:val="center"/>
        <w:rPr>
          <w:rFonts w:ascii="Times New Roman" w:hAnsi="Times New Roman"/>
          <w:b/>
          <w:sz w:val="26"/>
          <w:szCs w:val="26"/>
        </w:rPr>
      </w:pPr>
      <w:r w:rsidRPr="00C331F6">
        <w:rPr>
          <w:rFonts w:ascii="Times New Roman" w:hAnsi="Times New Roman"/>
          <w:b/>
          <w:sz w:val="26"/>
          <w:szCs w:val="26"/>
        </w:rPr>
        <w:t>7. Контроль за соблюдением Учреждени</w:t>
      </w:r>
      <w:r>
        <w:rPr>
          <w:rFonts w:ascii="Times New Roman" w:hAnsi="Times New Roman"/>
          <w:b/>
          <w:sz w:val="26"/>
          <w:szCs w:val="26"/>
        </w:rPr>
        <w:t>ем</w:t>
      </w:r>
      <w:r w:rsidRPr="00C331F6">
        <w:rPr>
          <w:rFonts w:ascii="Times New Roman" w:hAnsi="Times New Roman"/>
          <w:b/>
          <w:sz w:val="26"/>
          <w:szCs w:val="26"/>
        </w:rPr>
        <w:t xml:space="preserve">, а также должностными лицами и сотрудниками Учреждения правил и процедур, </w:t>
      </w:r>
    </w:p>
    <w:p w:rsidR="00E85CF1" w:rsidRPr="00C331F6" w:rsidRDefault="00E85CF1" w:rsidP="00826C8A">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предусмотренных Положением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7.1. Осуществление внутреннего контроля за соблюдением в Учреждении, должностными лицами и сотрудниками правил и процедур, предусмотренных настоящим положением, возлагается на Комиссию по урегулированию конфликта интересов.</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7.2. Осуществление внутреннего контроля включает в себя:</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отслеживание на основании имеющейся (полученной) информации действий, которые вызывают конфликт интересов (особое внимание уделяется тем сферам деятельности Учреждения, в которых возникновение конфликта интересов наиболее вероятно);</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право требовать предоставления должностными лицами и сотрудниками Учреждения объяснений в письменной форме по вопросам, возникающим в ходе ими своих обязанностей при осуществлении профессиональной деятельности;</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право доступа ко всем документам Учреждения, непосредственно связанным с деятельностью Учреждения, а также право снятия копий с полученных документов, файлов и записей;</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соблюдение конфиденциальности полученной информации;</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незамедлительное уведомление руководителя Учреждения, о выявленных фактах конфликта интересов (вероятности его наступления) и результатах проведенных в связи с этим служебных расследований и проверок;</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иные действия направленные на обеспечение контроля за соблюдением настоящего Положения и предотвращением конфликта интересов.</w:t>
      </w:r>
    </w:p>
    <w:p w:rsidR="00E85CF1" w:rsidRPr="00C331F6" w:rsidRDefault="00E85CF1" w:rsidP="00C331F6">
      <w:pPr>
        <w:spacing w:after="0" w:line="240" w:lineRule="auto"/>
        <w:ind w:firstLine="708"/>
        <w:jc w:val="both"/>
        <w:rPr>
          <w:rFonts w:ascii="Times New Roman" w:hAnsi="Times New Roman"/>
          <w:sz w:val="26"/>
          <w:szCs w:val="26"/>
        </w:rPr>
      </w:pPr>
    </w:p>
    <w:p w:rsidR="00E85CF1" w:rsidRPr="00C331F6" w:rsidRDefault="00E85CF1" w:rsidP="00C702E5">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8. Обязанности сотрудников в связи </w:t>
      </w:r>
    </w:p>
    <w:p w:rsidR="00E85CF1" w:rsidRPr="00C331F6" w:rsidRDefault="00E85CF1" w:rsidP="00C702E5">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с раскрытием и урегулированием конфликта интересов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8.1. Положением устанавливаются следующие обязанности работников Больницы в связи с раскрытием и урегулированием конфликта интересов: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при принятии решений по деловым вопросам и выполнении своих трудовых обязанностей руководствоваться интересами Больницы – без учета своих личных интересов, интересов своих родственников и друзей;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нести личную ответственность за своевременное выявление конфликта своих частных интересов с интересами Больницы, своевременное выявление конфликта интересов, а также за активное участие в урегулировании реального или потенциального конфликта интересов;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гарантировать, что их частные интересы, семейные связи, дружеские или другие отношения, персональные симпатии и антипатии не будут влиять на принятие  делового решения;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избегать (по возможности) ситуаций и обстоятельств, при которых их частные интересы  будут противоречить интересам Больницы, которые могут привести к конфликту интересов;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раскрывать возникший (реальный) или потенциальный конфликт интересов; </w:t>
      </w:r>
    </w:p>
    <w:p w:rsidR="00E85CF1"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содействовать урегулированию возникшего конфликта интересов.</w:t>
      </w:r>
    </w:p>
    <w:p w:rsidR="00E85CF1" w:rsidRDefault="00E85CF1" w:rsidP="00C331F6">
      <w:pPr>
        <w:spacing w:after="0" w:line="240" w:lineRule="auto"/>
        <w:ind w:firstLine="708"/>
        <w:jc w:val="both"/>
        <w:rPr>
          <w:rFonts w:ascii="Times New Roman" w:hAnsi="Times New Roman"/>
          <w:sz w:val="26"/>
          <w:szCs w:val="26"/>
        </w:rPr>
      </w:pPr>
    </w:p>
    <w:p w:rsidR="00E85CF1" w:rsidRDefault="00E85CF1" w:rsidP="00C331F6">
      <w:pPr>
        <w:spacing w:after="0" w:line="240" w:lineRule="auto"/>
        <w:ind w:firstLine="708"/>
        <w:jc w:val="both"/>
        <w:rPr>
          <w:rFonts w:ascii="Times New Roman" w:hAnsi="Times New Roman"/>
          <w:sz w:val="26"/>
          <w:szCs w:val="26"/>
        </w:rPr>
      </w:pPr>
    </w:p>
    <w:p w:rsidR="00E85CF1" w:rsidRPr="00C331F6" w:rsidRDefault="00E85CF1" w:rsidP="00C331F6">
      <w:pPr>
        <w:spacing w:after="0" w:line="240" w:lineRule="auto"/>
        <w:ind w:firstLine="708"/>
        <w:jc w:val="both"/>
        <w:rPr>
          <w:rFonts w:ascii="Times New Roman" w:hAnsi="Times New Roman"/>
          <w:sz w:val="26"/>
          <w:szCs w:val="26"/>
        </w:rPr>
      </w:pPr>
    </w:p>
    <w:p w:rsidR="00E85CF1" w:rsidRPr="00EA5619" w:rsidRDefault="00E85CF1" w:rsidP="00C702E5">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9. Соблюдение </w:t>
      </w:r>
      <w:r w:rsidRPr="00EA5619">
        <w:rPr>
          <w:rFonts w:ascii="Times New Roman" w:hAnsi="Times New Roman"/>
          <w:b/>
          <w:sz w:val="26"/>
          <w:szCs w:val="26"/>
        </w:rPr>
        <w:t xml:space="preserve">правил и процедур, </w:t>
      </w:r>
    </w:p>
    <w:p w:rsidR="00E85CF1" w:rsidRPr="00C331F6" w:rsidRDefault="00E85CF1" w:rsidP="00C702E5">
      <w:pPr>
        <w:spacing w:after="0" w:line="240" w:lineRule="auto"/>
        <w:jc w:val="center"/>
        <w:rPr>
          <w:rFonts w:ascii="Times New Roman" w:hAnsi="Times New Roman"/>
          <w:b/>
          <w:sz w:val="26"/>
          <w:szCs w:val="26"/>
        </w:rPr>
      </w:pPr>
      <w:r w:rsidRPr="00EA5619">
        <w:rPr>
          <w:rFonts w:ascii="Times New Roman" w:hAnsi="Times New Roman"/>
          <w:b/>
          <w:sz w:val="26"/>
          <w:szCs w:val="26"/>
        </w:rPr>
        <w:t xml:space="preserve">предусмотренных Положением </w:t>
      </w:r>
      <w:r w:rsidRPr="00C331F6">
        <w:rPr>
          <w:rFonts w:ascii="Times New Roman" w:hAnsi="Times New Roman"/>
          <w:b/>
          <w:sz w:val="26"/>
          <w:szCs w:val="26"/>
        </w:rPr>
        <w:t xml:space="preserve">и ответственность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9.1. Соблюдение настоящего Положения является непременной обязанностью любого работника </w:t>
      </w:r>
      <w:r>
        <w:rPr>
          <w:rFonts w:ascii="Times New Roman" w:hAnsi="Times New Roman"/>
          <w:sz w:val="26"/>
          <w:szCs w:val="26"/>
        </w:rPr>
        <w:t>Учреждения</w:t>
      </w:r>
      <w:r w:rsidRPr="00C331F6">
        <w:rPr>
          <w:rFonts w:ascii="Times New Roman" w:hAnsi="Times New Roman"/>
          <w:sz w:val="26"/>
          <w:szCs w:val="26"/>
        </w:rPr>
        <w:t xml:space="preserve">, независимо от занимаемой им должности.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9.2.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 установленных применимым правом. В определенных обстоятельствах невыполнение требований настоящего Положения может повлечь за собой меры гражданско-правового и административного, или уголовного преследования.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3260"/>
        <w:gridCol w:w="2658"/>
      </w:tblGrid>
      <w:tr w:rsidR="00E85CF1" w:rsidRPr="00776404" w:rsidTr="00776404">
        <w:tc>
          <w:tcPr>
            <w:tcW w:w="4503" w:type="dxa"/>
          </w:tcPr>
          <w:p w:rsidR="00E85CF1" w:rsidRPr="00776404" w:rsidRDefault="00E85CF1"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Уголовный кодекс Российской Федерации</w:t>
            </w:r>
          </w:p>
        </w:tc>
        <w:tc>
          <w:tcPr>
            <w:tcW w:w="3260" w:type="dxa"/>
          </w:tcPr>
          <w:p w:rsidR="00E85CF1" w:rsidRPr="00776404" w:rsidRDefault="00E85CF1"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Кодекс Российской Федерации об административных правонарушениях</w:t>
            </w:r>
          </w:p>
        </w:tc>
        <w:tc>
          <w:tcPr>
            <w:tcW w:w="2658" w:type="dxa"/>
          </w:tcPr>
          <w:p w:rsidR="00E85CF1" w:rsidRPr="00776404" w:rsidRDefault="00E85CF1"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Трудовой кодекс Российской Федерации</w:t>
            </w:r>
          </w:p>
        </w:tc>
      </w:tr>
      <w:tr w:rsidR="00E85CF1" w:rsidRPr="00776404" w:rsidTr="00776404">
        <w:tc>
          <w:tcPr>
            <w:tcW w:w="4503" w:type="dxa"/>
          </w:tcPr>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 xml:space="preserve">Статья 159 (мошенничество)  </w:t>
            </w:r>
          </w:p>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 xml:space="preserve">Статья 201 (злоупотребление полномочиями) </w:t>
            </w:r>
          </w:p>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 xml:space="preserve">Статья 204 (коммерческий подкуп) </w:t>
            </w:r>
          </w:p>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Статья 285 (злоупотребление должностными полномочиями)</w:t>
            </w:r>
          </w:p>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Статья 290 (получение взятки)</w:t>
            </w:r>
          </w:p>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Статья 291 (дача взятки)</w:t>
            </w:r>
          </w:p>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Статья 291.1. (посредничество во взяточничестве)</w:t>
            </w:r>
          </w:p>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Статья 292 (служебный подлог)</w:t>
            </w:r>
          </w:p>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Статья 304 (провокация взятки либо коммерческого подкупа)</w:t>
            </w:r>
          </w:p>
        </w:tc>
        <w:tc>
          <w:tcPr>
            <w:tcW w:w="3260" w:type="dxa"/>
          </w:tcPr>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Статья 19.28. (незаконное вознаграждение от имени юридического лица)</w:t>
            </w:r>
          </w:p>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2658" w:type="dxa"/>
          </w:tcPr>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Статья 64.1. (условия заключения трудового договора с бывшими государственными и муниципальными служащими)</w:t>
            </w:r>
          </w:p>
        </w:tc>
      </w:tr>
    </w:tbl>
    <w:p w:rsidR="00E85CF1" w:rsidRPr="00C331F6" w:rsidRDefault="00E85CF1" w:rsidP="00C331F6">
      <w:pPr>
        <w:spacing w:after="0" w:line="240" w:lineRule="auto"/>
        <w:ind w:firstLine="708"/>
        <w:jc w:val="both"/>
        <w:rPr>
          <w:rFonts w:ascii="Times New Roman" w:hAnsi="Times New Roman"/>
          <w:sz w:val="26"/>
          <w:szCs w:val="26"/>
        </w:rPr>
      </w:pPr>
    </w:p>
    <w:p w:rsidR="00E85CF1" w:rsidRPr="00C331F6" w:rsidRDefault="00E85CF1" w:rsidP="00C702E5">
      <w:pPr>
        <w:spacing w:after="0" w:line="240" w:lineRule="auto"/>
        <w:jc w:val="center"/>
        <w:rPr>
          <w:rFonts w:ascii="Times New Roman" w:hAnsi="Times New Roman"/>
          <w:b/>
          <w:sz w:val="26"/>
          <w:szCs w:val="26"/>
        </w:rPr>
      </w:pPr>
      <w:r w:rsidRPr="00C331F6">
        <w:rPr>
          <w:rFonts w:ascii="Times New Roman" w:hAnsi="Times New Roman"/>
          <w:b/>
          <w:sz w:val="26"/>
          <w:szCs w:val="26"/>
        </w:rPr>
        <w:t>10. Иные положения</w:t>
      </w:r>
    </w:p>
    <w:p w:rsidR="00E85CF1" w:rsidRPr="00C331F6" w:rsidRDefault="00E85CF1" w:rsidP="00EA5619">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10.1. </w:t>
      </w:r>
      <w:r>
        <w:rPr>
          <w:rFonts w:ascii="Times New Roman" w:hAnsi="Times New Roman"/>
          <w:sz w:val="26"/>
          <w:szCs w:val="26"/>
        </w:rPr>
        <w:t xml:space="preserve">Учреждение </w:t>
      </w:r>
      <w:r w:rsidRPr="00C331F6">
        <w:rPr>
          <w:rFonts w:ascii="Times New Roman" w:hAnsi="Times New Roman"/>
          <w:sz w:val="26"/>
          <w:szCs w:val="26"/>
        </w:rPr>
        <w:t xml:space="preserve">гарантирует, что ни один работник не будет привлечен им к ответственности и не будет испытывать иных неблагоприятных последствий по инициативе </w:t>
      </w:r>
      <w:r>
        <w:rPr>
          <w:rFonts w:ascii="Times New Roman" w:hAnsi="Times New Roman"/>
          <w:sz w:val="26"/>
          <w:szCs w:val="26"/>
        </w:rPr>
        <w:t xml:space="preserve">Учреждения </w:t>
      </w:r>
      <w:r w:rsidRPr="00C331F6">
        <w:rPr>
          <w:rFonts w:ascii="Times New Roman" w:hAnsi="Times New Roman"/>
          <w:sz w:val="26"/>
          <w:szCs w:val="26"/>
        </w:rPr>
        <w:t xml:space="preserve">в связи с соблюдением требований данного Положения, или сообщением Учреждению о потенциальных или имевших место нарушениях настоящего Положения.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10.2. Учреждение не несет никакой ответственности за действия своих сотрудников, которые нарушают, являются причиной нарушений или могут явиться причиной нарушений настоящего Положения.</w:t>
      </w: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jc w:val="both"/>
        <w:rPr>
          <w:rFonts w:ascii="Times New Roman" w:hAnsi="Times New Roman"/>
          <w:sz w:val="26"/>
          <w:szCs w:val="26"/>
        </w:rPr>
      </w:pPr>
    </w:p>
    <w:p w:rsidR="00E85CF1" w:rsidRDefault="00E85CF1" w:rsidP="00C331F6">
      <w:pPr>
        <w:spacing w:after="0" w:line="240" w:lineRule="auto"/>
        <w:jc w:val="center"/>
        <w:rPr>
          <w:rFonts w:ascii="Times New Roman" w:hAnsi="Times New Roman"/>
          <w:b/>
          <w:sz w:val="26"/>
          <w:szCs w:val="26"/>
        </w:rPr>
      </w:pPr>
    </w:p>
    <w:p w:rsidR="00E85CF1" w:rsidRDefault="00E85CF1" w:rsidP="00C331F6">
      <w:pPr>
        <w:spacing w:after="0" w:line="240" w:lineRule="auto"/>
        <w:jc w:val="center"/>
        <w:rPr>
          <w:rFonts w:ascii="Times New Roman" w:hAnsi="Times New Roman"/>
          <w:b/>
          <w:sz w:val="26"/>
          <w:szCs w:val="26"/>
        </w:rPr>
      </w:pPr>
    </w:p>
    <w:p w:rsidR="00E85CF1" w:rsidRDefault="00E85CF1" w:rsidP="00C331F6">
      <w:pPr>
        <w:spacing w:after="0" w:line="240" w:lineRule="auto"/>
        <w:jc w:val="center"/>
        <w:rPr>
          <w:rFonts w:ascii="Times New Roman" w:hAnsi="Times New Roman"/>
          <w:b/>
          <w:sz w:val="26"/>
          <w:szCs w:val="26"/>
        </w:rPr>
      </w:pPr>
    </w:p>
    <w:p w:rsidR="00E85CF1" w:rsidRDefault="00E85CF1" w:rsidP="00C331F6">
      <w:pPr>
        <w:spacing w:after="0" w:line="240" w:lineRule="auto"/>
        <w:jc w:val="center"/>
        <w:rPr>
          <w:rFonts w:ascii="Times New Roman" w:hAnsi="Times New Roman"/>
          <w:b/>
          <w:sz w:val="26"/>
          <w:szCs w:val="26"/>
        </w:rPr>
      </w:pPr>
    </w:p>
    <w:p w:rsidR="00E85CF1" w:rsidRDefault="00E85CF1" w:rsidP="00C331F6">
      <w:pPr>
        <w:spacing w:after="0" w:line="240" w:lineRule="auto"/>
        <w:jc w:val="center"/>
        <w:rPr>
          <w:rFonts w:ascii="Times New Roman" w:hAnsi="Times New Roman"/>
          <w:b/>
          <w:sz w:val="26"/>
          <w:szCs w:val="26"/>
        </w:rPr>
      </w:pPr>
    </w:p>
    <w:p w:rsidR="00E85CF1" w:rsidRDefault="00E85CF1" w:rsidP="00C331F6">
      <w:pPr>
        <w:spacing w:after="0" w:line="240" w:lineRule="auto"/>
        <w:jc w:val="center"/>
        <w:rPr>
          <w:rFonts w:ascii="Times New Roman" w:hAnsi="Times New Roman"/>
          <w:b/>
          <w:sz w:val="26"/>
          <w:szCs w:val="26"/>
        </w:rPr>
      </w:pPr>
    </w:p>
    <w:p w:rsidR="00E85CF1" w:rsidRDefault="00E85CF1" w:rsidP="00C331F6">
      <w:pPr>
        <w:spacing w:after="0" w:line="240" w:lineRule="auto"/>
        <w:jc w:val="center"/>
        <w:rPr>
          <w:rFonts w:ascii="Times New Roman" w:hAnsi="Times New Roman"/>
          <w:b/>
          <w:sz w:val="26"/>
          <w:szCs w:val="26"/>
        </w:rPr>
      </w:pPr>
    </w:p>
    <w:p w:rsidR="00E85CF1" w:rsidRDefault="00E85CF1" w:rsidP="00C331F6">
      <w:pPr>
        <w:spacing w:after="0" w:line="240" w:lineRule="auto"/>
        <w:jc w:val="center"/>
        <w:rPr>
          <w:rFonts w:ascii="Times New Roman" w:hAnsi="Times New Roman"/>
          <w:b/>
          <w:sz w:val="26"/>
          <w:szCs w:val="26"/>
        </w:rPr>
      </w:pPr>
    </w:p>
    <w:p w:rsidR="00E85CF1" w:rsidRPr="00EA5619" w:rsidRDefault="00E85CF1" w:rsidP="00EA5619">
      <w:pPr>
        <w:spacing w:after="0" w:line="240" w:lineRule="auto"/>
        <w:jc w:val="right"/>
        <w:rPr>
          <w:rFonts w:ascii="Times New Roman" w:hAnsi="Times New Roman"/>
          <w:b/>
        </w:rPr>
      </w:pPr>
      <w:r w:rsidRPr="00EA5619">
        <w:rPr>
          <w:rFonts w:ascii="Times New Roman" w:hAnsi="Times New Roman"/>
          <w:b/>
        </w:rPr>
        <w:t>Приложение № 2</w:t>
      </w:r>
    </w:p>
    <w:p w:rsidR="00E85CF1" w:rsidRPr="00EA5619" w:rsidRDefault="00E85CF1" w:rsidP="00EA5619">
      <w:pPr>
        <w:spacing w:after="0" w:line="240" w:lineRule="auto"/>
        <w:jc w:val="right"/>
        <w:rPr>
          <w:rFonts w:ascii="Times New Roman" w:hAnsi="Times New Roman"/>
          <w:b/>
        </w:rPr>
      </w:pPr>
      <w:r w:rsidRPr="00EA5619">
        <w:rPr>
          <w:rFonts w:ascii="Times New Roman" w:hAnsi="Times New Roman"/>
          <w:b/>
        </w:rPr>
        <w:t>к приказу ГБУЗ КО «КГБ № 5»</w:t>
      </w:r>
    </w:p>
    <w:p w:rsidR="00E85CF1" w:rsidRPr="003E50FF" w:rsidRDefault="00E85CF1" w:rsidP="00971553">
      <w:pPr>
        <w:spacing w:after="0" w:line="240" w:lineRule="auto"/>
        <w:jc w:val="right"/>
        <w:rPr>
          <w:rFonts w:ascii="Times New Roman" w:hAnsi="Times New Roman"/>
          <w:b/>
          <w:sz w:val="26"/>
          <w:szCs w:val="26"/>
        </w:rPr>
      </w:pPr>
      <w:r>
        <w:rPr>
          <w:rFonts w:ascii="Times New Roman" w:hAnsi="Times New Roman"/>
          <w:b/>
        </w:rPr>
        <w:t>от «18» января 2018 г. № 07/07</w:t>
      </w:r>
    </w:p>
    <w:p w:rsidR="00E85CF1" w:rsidRPr="00EA5619" w:rsidRDefault="00E85CF1" w:rsidP="00C331F6">
      <w:pPr>
        <w:spacing w:after="0" w:line="240" w:lineRule="auto"/>
        <w:jc w:val="center"/>
        <w:rPr>
          <w:rFonts w:ascii="Times New Roman" w:hAnsi="Times New Roman"/>
          <w:b/>
        </w:rPr>
      </w:pPr>
    </w:p>
    <w:p w:rsidR="00E85CF1" w:rsidRPr="00C331F6" w:rsidRDefault="00E85CF1"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СОСТАВ </w:t>
      </w:r>
    </w:p>
    <w:p w:rsidR="00E85CF1" w:rsidRPr="00C331F6" w:rsidRDefault="00E85CF1"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комиссии по урегулированию конфликта </w:t>
      </w:r>
    </w:p>
    <w:p w:rsidR="00E85CF1" w:rsidRPr="00C331F6" w:rsidRDefault="00E85CF1" w:rsidP="00C331F6">
      <w:pPr>
        <w:spacing w:after="0" w:line="240" w:lineRule="auto"/>
        <w:jc w:val="center"/>
        <w:rPr>
          <w:rFonts w:ascii="Times New Roman" w:hAnsi="Times New Roman"/>
          <w:sz w:val="26"/>
          <w:szCs w:val="26"/>
        </w:rPr>
      </w:pPr>
      <w:r w:rsidRPr="00C331F6">
        <w:rPr>
          <w:rFonts w:ascii="Times New Roman" w:hAnsi="Times New Roman"/>
          <w:b/>
          <w:sz w:val="26"/>
          <w:szCs w:val="26"/>
        </w:rPr>
        <w:t xml:space="preserve">интересов работников </w:t>
      </w:r>
    </w:p>
    <w:p w:rsidR="00E85CF1" w:rsidRPr="00C331F6" w:rsidRDefault="00E85CF1" w:rsidP="00C331F6">
      <w:pPr>
        <w:spacing w:after="0" w:line="240" w:lineRule="auto"/>
        <w:jc w:val="center"/>
        <w:rPr>
          <w:rFonts w:ascii="Times New Roman" w:hAnsi="Times New Roman"/>
          <w:sz w:val="26"/>
          <w:szCs w:val="26"/>
        </w:rPr>
      </w:pPr>
    </w:p>
    <w:tbl>
      <w:tblPr>
        <w:tblW w:w="0" w:type="auto"/>
        <w:tblLook w:val="00A0"/>
      </w:tblPr>
      <w:tblGrid>
        <w:gridCol w:w="3227"/>
        <w:gridCol w:w="7194"/>
      </w:tblGrid>
      <w:tr w:rsidR="00E85CF1" w:rsidRPr="00776404" w:rsidTr="00776404">
        <w:tc>
          <w:tcPr>
            <w:tcW w:w="3227" w:type="dxa"/>
          </w:tcPr>
          <w:p w:rsidR="00E85CF1" w:rsidRPr="00776404" w:rsidRDefault="00E85CF1" w:rsidP="00776404">
            <w:pPr>
              <w:spacing w:after="0" w:line="240" w:lineRule="auto"/>
              <w:jc w:val="both"/>
              <w:rPr>
                <w:rFonts w:ascii="Times New Roman" w:hAnsi="Times New Roman"/>
                <w:sz w:val="26"/>
                <w:szCs w:val="26"/>
                <w:u w:val="single"/>
              </w:rPr>
            </w:pPr>
            <w:r w:rsidRPr="00776404">
              <w:rPr>
                <w:rFonts w:ascii="Times New Roman" w:hAnsi="Times New Roman"/>
                <w:sz w:val="26"/>
                <w:szCs w:val="26"/>
                <w:u w:val="single"/>
              </w:rPr>
              <w:t>Председатель комиссии:</w:t>
            </w:r>
          </w:p>
        </w:tc>
        <w:tc>
          <w:tcPr>
            <w:tcW w:w="7194" w:type="dxa"/>
          </w:tcPr>
          <w:p w:rsidR="00E85CF1" w:rsidRPr="00CF2164" w:rsidRDefault="00E85CF1" w:rsidP="00776404">
            <w:pPr>
              <w:spacing w:after="0" w:line="240" w:lineRule="auto"/>
              <w:jc w:val="both"/>
              <w:rPr>
                <w:rFonts w:ascii="Times New Roman" w:hAnsi="Times New Roman"/>
                <w:sz w:val="26"/>
                <w:szCs w:val="26"/>
              </w:rPr>
            </w:pPr>
            <w:r w:rsidRPr="00776404">
              <w:rPr>
                <w:rFonts w:ascii="Times New Roman" w:hAnsi="Times New Roman"/>
                <w:sz w:val="26"/>
                <w:szCs w:val="26"/>
              </w:rPr>
              <w:t>заместитель главного врача по экономическим вопросам – Денисов Борис Михайлович.</w:t>
            </w:r>
          </w:p>
        </w:tc>
      </w:tr>
      <w:tr w:rsidR="00E85CF1" w:rsidRPr="00776404" w:rsidTr="00776404">
        <w:tc>
          <w:tcPr>
            <w:tcW w:w="3227" w:type="dxa"/>
          </w:tcPr>
          <w:p w:rsidR="00E85CF1" w:rsidRPr="00776404" w:rsidRDefault="00E85CF1" w:rsidP="00776404">
            <w:pPr>
              <w:spacing w:after="0" w:line="240" w:lineRule="auto"/>
              <w:jc w:val="both"/>
              <w:rPr>
                <w:rFonts w:ascii="Times New Roman" w:hAnsi="Times New Roman"/>
                <w:sz w:val="26"/>
                <w:szCs w:val="26"/>
                <w:u w:val="single"/>
              </w:rPr>
            </w:pPr>
            <w:r w:rsidRPr="00776404">
              <w:rPr>
                <w:rFonts w:ascii="Times New Roman" w:hAnsi="Times New Roman"/>
                <w:sz w:val="26"/>
                <w:szCs w:val="26"/>
                <w:u w:val="single"/>
              </w:rPr>
              <w:t>Члены комиссии:</w:t>
            </w:r>
          </w:p>
        </w:tc>
        <w:tc>
          <w:tcPr>
            <w:tcW w:w="7194" w:type="dxa"/>
          </w:tcPr>
          <w:p w:rsidR="00E85CF1" w:rsidRPr="00776404" w:rsidRDefault="00E85CF1" w:rsidP="00776404">
            <w:pPr>
              <w:spacing w:after="0" w:line="240" w:lineRule="auto"/>
              <w:jc w:val="both"/>
              <w:rPr>
                <w:rFonts w:ascii="Times New Roman" w:hAnsi="Times New Roman"/>
                <w:sz w:val="26"/>
                <w:szCs w:val="26"/>
              </w:rPr>
            </w:pPr>
            <w:r w:rsidRPr="00776404">
              <w:rPr>
                <w:rFonts w:ascii="Times New Roman" w:hAnsi="Times New Roman"/>
                <w:sz w:val="26"/>
                <w:szCs w:val="26"/>
              </w:rPr>
              <w:t>заместитель главного врача по по</w:t>
            </w:r>
            <w:r>
              <w:rPr>
                <w:rFonts w:ascii="Times New Roman" w:hAnsi="Times New Roman"/>
                <w:sz w:val="26"/>
                <w:szCs w:val="26"/>
              </w:rPr>
              <w:t xml:space="preserve">ликлиническому разделу работы – </w:t>
            </w:r>
            <w:r w:rsidRPr="00776404">
              <w:rPr>
                <w:rFonts w:ascii="Times New Roman" w:hAnsi="Times New Roman"/>
                <w:sz w:val="26"/>
                <w:szCs w:val="26"/>
              </w:rPr>
              <w:t>Дружикина Елена Михайловна;</w:t>
            </w:r>
          </w:p>
          <w:p w:rsidR="00E85CF1" w:rsidRPr="00776404" w:rsidRDefault="00E85CF1" w:rsidP="00776404">
            <w:pPr>
              <w:spacing w:after="0" w:line="240" w:lineRule="auto"/>
              <w:jc w:val="both"/>
              <w:rPr>
                <w:rFonts w:ascii="Times New Roman" w:hAnsi="Times New Roman"/>
                <w:sz w:val="26"/>
                <w:szCs w:val="26"/>
              </w:rPr>
            </w:pPr>
            <w:r w:rsidRPr="00776404">
              <w:rPr>
                <w:rFonts w:ascii="Times New Roman" w:hAnsi="Times New Roman"/>
                <w:sz w:val="26"/>
                <w:szCs w:val="26"/>
              </w:rPr>
              <w:t xml:space="preserve">начальник отдела кадров – </w:t>
            </w:r>
            <w:r>
              <w:rPr>
                <w:rFonts w:ascii="Times New Roman" w:hAnsi="Times New Roman"/>
                <w:sz w:val="26"/>
                <w:szCs w:val="26"/>
              </w:rPr>
              <w:t>Павленко Светлана Богдановна</w:t>
            </w:r>
            <w:r w:rsidRPr="00776404">
              <w:rPr>
                <w:rFonts w:ascii="Times New Roman" w:hAnsi="Times New Roman"/>
                <w:sz w:val="26"/>
                <w:szCs w:val="26"/>
              </w:rPr>
              <w:t>;</w:t>
            </w:r>
          </w:p>
          <w:p w:rsidR="00E85CF1" w:rsidRPr="00776404" w:rsidRDefault="00E85CF1" w:rsidP="00776404">
            <w:pPr>
              <w:spacing w:after="0" w:line="240" w:lineRule="auto"/>
              <w:jc w:val="both"/>
              <w:rPr>
                <w:rFonts w:ascii="Times New Roman" w:hAnsi="Times New Roman"/>
                <w:sz w:val="26"/>
                <w:szCs w:val="26"/>
              </w:rPr>
            </w:pPr>
            <w:r>
              <w:rPr>
                <w:rFonts w:ascii="Times New Roman" w:hAnsi="Times New Roman"/>
                <w:sz w:val="26"/>
                <w:szCs w:val="26"/>
              </w:rPr>
              <w:t>юрисконсульт</w:t>
            </w:r>
            <w:r w:rsidRPr="00776404">
              <w:rPr>
                <w:rFonts w:ascii="Times New Roman" w:hAnsi="Times New Roman"/>
                <w:sz w:val="26"/>
                <w:szCs w:val="26"/>
              </w:rPr>
              <w:t xml:space="preserve"> – </w:t>
            </w:r>
            <w:r>
              <w:rPr>
                <w:rFonts w:ascii="Times New Roman" w:hAnsi="Times New Roman"/>
                <w:sz w:val="26"/>
                <w:szCs w:val="26"/>
              </w:rPr>
              <w:t>Артемочкин Алексей Александрович</w:t>
            </w:r>
            <w:r w:rsidRPr="00776404">
              <w:rPr>
                <w:rFonts w:ascii="Times New Roman" w:hAnsi="Times New Roman"/>
                <w:sz w:val="26"/>
                <w:szCs w:val="26"/>
              </w:rPr>
              <w:t>;</w:t>
            </w:r>
          </w:p>
          <w:p w:rsidR="00E85CF1" w:rsidRPr="00776404" w:rsidRDefault="00E85CF1" w:rsidP="00776404">
            <w:pPr>
              <w:spacing w:after="0" w:line="240" w:lineRule="auto"/>
              <w:jc w:val="both"/>
              <w:rPr>
                <w:rFonts w:ascii="Times New Roman" w:hAnsi="Times New Roman"/>
                <w:sz w:val="26"/>
                <w:szCs w:val="26"/>
              </w:rPr>
            </w:pPr>
            <w:r w:rsidRPr="00776404">
              <w:rPr>
                <w:rFonts w:ascii="Times New Roman" w:hAnsi="Times New Roman"/>
                <w:sz w:val="26"/>
                <w:szCs w:val="26"/>
              </w:rPr>
              <w:t>главный бухгалтер – Каштанова Раиса Николаевна;</w:t>
            </w:r>
          </w:p>
          <w:p w:rsidR="00E85CF1" w:rsidRPr="00776404" w:rsidRDefault="00E85CF1" w:rsidP="00776404">
            <w:pPr>
              <w:spacing w:after="0" w:line="240" w:lineRule="auto"/>
              <w:jc w:val="both"/>
              <w:rPr>
                <w:rFonts w:ascii="Times New Roman" w:hAnsi="Times New Roman"/>
                <w:sz w:val="26"/>
                <w:szCs w:val="26"/>
              </w:rPr>
            </w:pPr>
            <w:r w:rsidRPr="00776404">
              <w:rPr>
                <w:rFonts w:ascii="Times New Roman" w:hAnsi="Times New Roman"/>
                <w:sz w:val="26"/>
                <w:szCs w:val="26"/>
              </w:rPr>
              <w:t xml:space="preserve">председатель профсоюзного комитета – Мосеенкова Юлиана Евгеньевна. </w:t>
            </w:r>
          </w:p>
        </w:tc>
      </w:tr>
      <w:tr w:rsidR="00E85CF1" w:rsidRPr="00776404" w:rsidTr="00776404">
        <w:tc>
          <w:tcPr>
            <w:tcW w:w="3227" w:type="dxa"/>
          </w:tcPr>
          <w:p w:rsidR="00E85CF1" w:rsidRPr="00776404" w:rsidRDefault="00E85CF1" w:rsidP="00776404">
            <w:pPr>
              <w:spacing w:after="0" w:line="240" w:lineRule="auto"/>
              <w:jc w:val="both"/>
              <w:rPr>
                <w:rFonts w:ascii="Times New Roman" w:hAnsi="Times New Roman"/>
                <w:sz w:val="26"/>
                <w:szCs w:val="26"/>
                <w:u w:val="single"/>
              </w:rPr>
            </w:pPr>
            <w:r w:rsidRPr="00776404">
              <w:rPr>
                <w:rFonts w:ascii="Times New Roman" w:hAnsi="Times New Roman"/>
                <w:sz w:val="26"/>
                <w:szCs w:val="26"/>
                <w:u w:val="single"/>
              </w:rPr>
              <w:t>Секретарь комиссии:</w:t>
            </w:r>
          </w:p>
        </w:tc>
        <w:tc>
          <w:tcPr>
            <w:tcW w:w="7194" w:type="dxa"/>
          </w:tcPr>
          <w:p w:rsidR="00E85CF1" w:rsidRPr="00776404" w:rsidRDefault="00E85CF1" w:rsidP="00776404">
            <w:pPr>
              <w:spacing w:after="0" w:line="240" w:lineRule="auto"/>
              <w:jc w:val="both"/>
              <w:rPr>
                <w:rFonts w:ascii="Times New Roman" w:hAnsi="Times New Roman"/>
                <w:sz w:val="26"/>
                <w:szCs w:val="26"/>
              </w:rPr>
            </w:pPr>
            <w:r w:rsidRPr="00776404">
              <w:rPr>
                <w:rFonts w:ascii="Times New Roman" w:hAnsi="Times New Roman"/>
                <w:sz w:val="26"/>
                <w:szCs w:val="26"/>
              </w:rPr>
              <w:t xml:space="preserve">делопроизводитель – Мазаева Людмила Ивановна. </w:t>
            </w:r>
          </w:p>
        </w:tc>
      </w:tr>
    </w:tbl>
    <w:p w:rsidR="00E85CF1" w:rsidRPr="00C331F6" w:rsidRDefault="00E85CF1" w:rsidP="00C331F6">
      <w:pPr>
        <w:spacing w:after="0" w:line="240" w:lineRule="auto"/>
        <w:ind w:firstLine="708"/>
        <w:jc w:val="both"/>
        <w:rPr>
          <w:rFonts w:ascii="Times New Roman" w:hAnsi="Times New Roman"/>
          <w:sz w:val="26"/>
          <w:szCs w:val="26"/>
          <w:u w:val="single"/>
        </w:rPr>
      </w:pP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В случае отсутствия работника – члена комиссии (отпуск, командировка, временная нетрудоспособность) обязанности члена комиссии по урегулированию конфликта интересов работников исполняет лицо, временно назначенное (переведенное) на эту должность (без внесения изменений в данный приказ). </w:t>
      </w:r>
    </w:p>
    <w:p w:rsidR="00E85CF1" w:rsidRPr="00C331F6" w:rsidRDefault="00E85CF1" w:rsidP="00C331F6">
      <w:pPr>
        <w:spacing w:after="0" w:line="240" w:lineRule="auto"/>
        <w:ind w:firstLine="708"/>
        <w:jc w:val="both"/>
        <w:rPr>
          <w:rFonts w:ascii="Times New Roman" w:hAnsi="Times New Roman"/>
          <w:sz w:val="26"/>
          <w:szCs w:val="26"/>
          <w:u w:val="single"/>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F62F8F">
      <w:pPr>
        <w:spacing w:after="0" w:line="240" w:lineRule="auto"/>
        <w:ind w:firstLine="708"/>
        <w:jc w:val="right"/>
        <w:rPr>
          <w:rFonts w:ascii="Times New Roman" w:hAnsi="Times New Roman"/>
          <w:b/>
        </w:rPr>
      </w:pPr>
    </w:p>
    <w:p w:rsidR="00E85CF1" w:rsidRDefault="00E85CF1" w:rsidP="00F62F8F">
      <w:pPr>
        <w:spacing w:after="0" w:line="240" w:lineRule="auto"/>
        <w:ind w:firstLine="708"/>
        <w:jc w:val="right"/>
        <w:rPr>
          <w:rFonts w:ascii="Times New Roman" w:hAnsi="Times New Roman"/>
          <w:b/>
        </w:rPr>
      </w:pPr>
    </w:p>
    <w:p w:rsidR="00E85CF1" w:rsidRDefault="00E85CF1" w:rsidP="00F62F8F">
      <w:pPr>
        <w:spacing w:after="0" w:line="240" w:lineRule="auto"/>
        <w:ind w:firstLine="708"/>
        <w:jc w:val="right"/>
        <w:rPr>
          <w:rFonts w:ascii="Times New Roman" w:hAnsi="Times New Roman"/>
          <w:b/>
        </w:rPr>
      </w:pPr>
    </w:p>
    <w:p w:rsidR="00E85CF1" w:rsidRDefault="00E85CF1" w:rsidP="00F62F8F">
      <w:pPr>
        <w:spacing w:after="0" w:line="240" w:lineRule="auto"/>
        <w:ind w:firstLine="708"/>
        <w:jc w:val="right"/>
        <w:rPr>
          <w:rFonts w:ascii="Times New Roman" w:hAnsi="Times New Roman"/>
          <w:b/>
        </w:rPr>
      </w:pPr>
    </w:p>
    <w:p w:rsidR="00E85CF1" w:rsidRDefault="00E85CF1" w:rsidP="00F62F8F">
      <w:pPr>
        <w:spacing w:after="0" w:line="240" w:lineRule="auto"/>
        <w:ind w:firstLine="708"/>
        <w:jc w:val="right"/>
        <w:rPr>
          <w:rFonts w:ascii="Times New Roman" w:hAnsi="Times New Roman"/>
          <w:b/>
        </w:rPr>
      </w:pPr>
    </w:p>
    <w:p w:rsidR="00E85CF1" w:rsidRDefault="00E85CF1" w:rsidP="00F62F8F">
      <w:pPr>
        <w:spacing w:after="0" w:line="240" w:lineRule="auto"/>
        <w:ind w:firstLine="708"/>
        <w:jc w:val="right"/>
        <w:rPr>
          <w:rFonts w:ascii="Times New Roman" w:hAnsi="Times New Roman"/>
          <w:b/>
        </w:rPr>
      </w:pPr>
    </w:p>
    <w:p w:rsidR="00E85CF1" w:rsidRDefault="00E85CF1" w:rsidP="00F62F8F">
      <w:pPr>
        <w:spacing w:after="0" w:line="240" w:lineRule="auto"/>
        <w:ind w:firstLine="708"/>
        <w:jc w:val="right"/>
        <w:rPr>
          <w:rFonts w:ascii="Times New Roman" w:hAnsi="Times New Roman"/>
          <w:b/>
        </w:rPr>
      </w:pPr>
    </w:p>
    <w:p w:rsidR="00E85CF1" w:rsidRPr="00F62F8F" w:rsidRDefault="00E85CF1" w:rsidP="00F62F8F">
      <w:pPr>
        <w:spacing w:after="0" w:line="240" w:lineRule="auto"/>
        <w:ind w:firstLine="708"/>
        <w:jc w:val="right"/>
        <w:rPr>
          <w:rFonts w:ascii="Times New Roman" w:hAnsi="Times New Roman"/>
          <w:b/>
        </w:rPr>
      </w:pPr>
      <w:r w:rsidRPr="00F62F8F">
        <w:rPr>
          <w:rFonts w:ascii="Times New Roman" w:hAnsi="Times New Roman"/>
          <w:b/>
        </w:rPr>
        <w:t xml:space="preserve">Приложение № </w:t>
      </w:r>
      <w:r>
        <w:rPr>
          <w:rFonts w:ascii="Times New Roman" w:hAnsi="Times New Roman"/>
          <w:b/>
        </w:rPr>
        <w:t>3</w:t>
      </w:r>
    </w:p>
    <w:p w:rsidR="00E85CF1" w:rsidRPr="00F62F8F" w:rsidRDefault="00E85CF1" w:rsidP="00F62F8F">
      <w:pPr>
        <w:spacing w:after="0" w:line="240" w:lineRule="auto"/>
        <w:ind w:firstLine="708"/>
        <w:jc w:val="right"/>
        <w:rPr>
          <w:rFonts w:ascii="Times New Roman" w:hAnsi="Times New Roman"/>
          <w:b/>
        </w:rPr>
      </w:pPr>
      <w:r w:rsidRPr="00F62F8F">
        <w:rPr>
          <w:rFonts w:ascii="Times New Roman" w:hAnsi="Times New Roman"/>
          <w:b/>
        </w:rPr>
        <w:t>к приказу ГБУЗ КО «КГБ № 5»</w:t>
      </w:r>
    </w:p>
    <w:p w:rsidR="00E85CF1" w:rsidRPr="003E50FF" w:rsidRDefault="00E85CF1" w:rsidP="00942D21">
      <w:pPr>
        <w:spacing w:after="0" w:line="240" w:lineRule="auto"/>
        <w:jc w:val="right"/>
        <w:rPr>
          <w:rFonts w:ascii="Times New Roman" w:hAnsi="Times New Roman"/>
          <w:b/>
          <w:sz w:val="26"/>
          <w:szCs w:val="26"/>
        </w:rPr>
      </w:pPr>
      <w:r>
        <w:rPr>
          <w:rFonts w:ascii="Times New Roman" w:hAnsi="Times New Roman"/>
          <w:b/>
        </w:rPr>
        <w:t>от «18» января 2018 г. № 07/07</w:t>
      </w: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ПОЛОЖЕНИЕ</w:t>
      </w:r>
    </w:p>
    <w:p w:rsidR="00E85CF1" w:rsidRPr="00C331F6" w:rsidRDefault="00E85CF1"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о комиссии по урегулированию конфликта </w:t>
      </w:r>
    </w:p>
    <w:p w:rsidR="00E85CF1" w:rsidRPr="00C331F6" w:rsidRDefault="00E85CF1" w:rsidP="00C331F6">
      <w:pPr>
        <w:spacing w:after="0" w:line="240" w:lineRule="auto"/>
        <w:jc w:val="center"/>
        <w:rPr>
          <w:rFonts w:ascii="Times New Roman" w:hAnsi="Times New Roman"/>
          <w:sz w:val="26"/>
          <w:szCs w:val="26"/>
        </w:rPr>
      </w:pPr>
      <w:r w:rsidRPr="00C331F6">
        <w:rPr>
          <w:rFonts w:ascii="Times New Roman" w:hAnsi="Times New Roman"/>
          <w:b/>
          <w:sz w:val="26"/>
          <w:szCs w:val="26"/>
        </w:rPr>
        <w:t xml:space="preserve">интересов работников  </w:t>
      </w:r>
    </w:p>
    <w:p w:rsidR="00E85CF1" w:rsidRDefault="00E85CF1" w:rsidP="00C331F6">
      <w:pPr>
        <w:spacing w:after="0" w:line="240" w:lineRule="auto"/>
        <w:jc w:val="center"/>
        <w:rPr>
          <w:rFonts w:ascii="Times New Roman" w:hAnsi="Times New Roman"/>
          <w:b/>
          <w:sz w:val="26"/>
          <w:szCs w:val="26"/>
        </w:rPr>
      </w:pPr>
    </w:p>
    <w:p w:rsidR="00E85CF1" w:rsidRPr="00C331F6" w:rsidRDefault="00E85CF1"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1. Общие положения</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1.1. Комиссия по урегулированию конфликта интересов работников в ГБУЗ КО «КГБ № 5»</w:t>
      </w:r>
      <w:r>
        <w:rPr>
          <w:rFonts w:ascii="Times New Roman" w:hAnsi="Times New Roman"/>
          <w:sz w:val="26"/>
          <w:szCs w:val="26"/>
        </w:rPr>
        <w:t xml:space="preserve"> </w:t>
      </w:r>
      <w:r w:rsidRPr="00C331F6">
        <w:rPr>
          <w:rFonts w:ascii="Times New Roman" w:hAnsi="Times New Roman"/>
          <w:sz w:val="26"/>
          <w:szCs w:val="26"/>
        </w:rPr>
        <w:t xml:space="preserve">(далее – Комиссия) создана в целях рассмотрения вопросов, связанных с урегулированием ситуаций, когда личная заинтересованность сотрудников влияет или может повлиять на объективное исполнение ими своих должностных обязанностей.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w:t>
      </w:r>
      <w:r>
        <w:rPr>
          <w:rFonts w:ascii="Times New Roman" w:hAnsi="Times New Roman"/>
          <w:sz w:val="26"/>
          <w:szCs w:val="26"/>
        </w:rPr>
        <w:t>Калуж</w:t>
      </w:r>
      <w:r w:rsidRPr="00C331F6">
        <w:rPr>
          <w:rFonts w:ascii="Times New Roman" w:hAnsi="Times New Roman"/>
          <w:sz w:val="26"/>
          <w:szCs w:val="26"/>
        </w:rPr>
        <w:t>ской области,</w:t>
      </w:r>
      <w:r>
        <w:rPr>
          <w:rFonts w:ascii="Times New Roman" w:hAnsi="Times New Roman"/>
          <w:sz w:val="26"/>
          <w:szCs w:val="26"/>
        </w:rPr>
        <w:t xml:space="preserve"> приказами Министерства здравоохранения Российской Федерации, министерства здравоохранения Калужской области и</w:t>
      </w:r>
      <w:r w:rsidRPr="00C331F6">
        <w:rPr>
          <w:rFonts w:ascii="Times New Roman" w:hAnsi="Times New Roman"/>
          <w:sz w:val="26"/>
          <w:szCs w:val="26"/>
        </w:rPr>
        <w:t xml:space="preserve"> настоящим Положением.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1.3.  Численность и персональный состав Комиссии утверждается и изменяется приказом главного врача </w:t>
      </w:r>
      <w:r>
        <w:rPr>
          <w:rFonts w:ascii="Times New Roman" w:hAnsi="Times New Roman"/>
          <w:sz w:val="26"/>
          <w:szCs w:val="26"/>
        </w:rPr>
        <w:t xml:space="preserve">ГБУЗ КО «КГБ № 5» </w:t>
      </w:r>
      <w:r w:rsidRPr="00C331F6">
        <w:rPr>
          <w:rFonts w:ascii="Times New Roman" w:hAnsi="Times New Roman"/>
          <w:sz w:val="26"/>
          <w:szCs w:val="26"/>
        </w:rPr>
        <w:t>(далее –</w:t>
      </w:r>
      <w:r>
        <w:rPr>
          <w:rFonts w:ascii="Times New Roman" w:hAnsi="Times New Roman"/>
          <w:sz w:val="26"/>
          <w:szCs w:val="26"/>
        </w:rPr>
        <w:t xml:space="preserve"> </w:t>
      </w:r>
      <w:r w:rsidRPr="00C331F6">
        <w:rPr>
          <w:rFonts w:ascii="Times New Roman" w:hAnsi="Times New Roman"/>
          <w:sz w:val="26"/>
          <w:szCs w:val="26"/>
        </w:rPr>
        <w:t xml:space="preserve">Учреждение).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1.4.  Комиссия по урегулированию конфликта интересов действует на постоянной основе. </w:t>
      </w:r>
    </w:p>
    <w:p w:rsidR="00E85CF1" w:rsidRPr="00C331F6" w:rsidRDefault="00E85CF1" w:rsidP="00C331F6">
      <w:pPr>
        <w:spacing w:after="0" w:line="240" w:lineRule="auto"/>
        <w:jc w:val="both"/>
        <w:rPr>
          <w:rFonts w:ascii="Times New Roman" w:hAnsi="Times New Roman"/>
          <w:sz w:val="26"/>
          <w:szCs w:val="26"/>
        </w:rPr>
      </w:pPr>
      <w:r w:rsidRPr="00C331F6">
        <w:rPr>
          <w:rFonts w:ascii="Times New Roman" w:hAnsi="Times New Roman"/>
          <w:sz w:val="26"/>
          <w:szCs w:val="26"/>
        </w:rPr>
        <w:t xml:space="preserve"> </w:t>
      </w:r>
    </w:p>
    <w:p w:rsidR="00E85CF1" w:rsidRPr="00C331F6" w:rsidRDefault="00E85CF1"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2. Задачи и полномочия Комиссии</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2.1. Основными задачами Комиссии являются: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содействие в урегулировании конфликта интересов, способного привести к причинению вреда законным интересам граждан, организаций, обществу;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обеспечение условий для добросовестного и эффективного исполнения обязанностей сотрудника Учреждения;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исключение злоупотреблений со стороны сотрудников </w:t>
      </w:r>
      <w:r>
        <w:rPr>
          <w:rFonts w:ascii="Times New Roman" w:hAnsi="Times New Roman"/>
          <w:sz w:val="26"/>
          <w:szCs w:val="26"/>
        </w:rPr>
        <w:t>Учреждения</w:t>
      </w:r>
      <w:r w:rsidRPr="00C331F6">
        <w:rPr>
          <w:rFonts w:ascii="Times New Roman" w:hAnsi="Times New Roman"/>
          <w:sz w:val="26"/>
          <w:szCs w:val="26"/>
        </w:rPr>
        <w:t xml:space="preserve"> при выполнении их должностных обязанностей;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противодействие коррупции.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2.2. Комиссия имеет право: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запрашивать необходимые документы и информацию от органов государственной власти и органов местного самоуправления, а также от должностных лиц Учреждения;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приглашать на свои заседания должностных лиц органов государственной власти и органов местного самоуправления, а также иных лиц.  </w:t>
      </w:r>
    </w:p>
    <w:p w:rsidR="00E85CF1" w:rsidRPr="00C331F6" w:rsidRDefault="00E85CF1" w:rsidP="00C331F6">
      <w:pPr>
        <w:spacing w:after="0" w:line="240" w:lineRule="auto"/>
        <w:ind w:firstLine="708"/>
        <w:jc w:val="both"/>
        <w:rPr>
          <w:rFonts w:ascii="Times New Roman" w:hAnsi="Times New Roman"/>
          <w:sz w:val="26"/>
          <w:szCs w:val="26"/>
        </w:rPr>
      </w:pPr>
    </w:p>
    <w:p w:rsidR="00E85CF1" w:rsidRPr="00C331F6" w:rsidRDefault="00E85CF1"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3. Порядок работы Комиссии</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3.1. Основанием для проведения заседания Комиссии является полученная от сотрудника(ов) Учреждения, а также от правоохранительных, судебных или иных государственных органов, от организаций, должностных лиц или граждан информаци</w:t>
      </w:r>
      <w:r>
        <w:rPr>
          <w:rFonts w:ascii="Times New Roman" w:hAnsi="Times New Roman"/>
          <w:sz w:val="26"/>
          <w:szCs w:val="26"/>
        </w:rPr>
        <w:t>и</w:t>
      </w:r>
      <w:r w:rsidRPr="00C331F6">
        <w:rPr>
          <w:rFonts w:ascii="Times New Roman" w:hAnsi="Times New Roman"/>
          <w:sz w:val="26"/>
          <w:szCs w:val="26"/>
        </w:rPr>
        <w:t xml:space="preserve"> о наличии у сотрудника </w:t>
      </w:r>
      <w:r>
        <w:rPr>
          <w:rFonts w:ascii="Times New Roman" w:hAnsi="Times New Roman"/>
          <w:sz w:val="26"/>
          <w:szCs w:val="26"/>
        </w:rPr>
        <w:t>Учреждения</w:t>
      </w:r>
      <w:r w:rsidRPr="00C331F6">
        <w:rPr>
          <w:rFonts w:ascii="Times New Roman" w:hAnsi="Times New Roman"/>
          <w:sz w:val="26"/>
          <w:szCs w:val="26"/>
        </w:rPr>
        <w:t xml:space="preserve"> личной заинтересованности, которая приводит или может привести к конфликту интересов.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3.2. Данная информация  должна  быть  представлена в письменной форме и содержать следующие сведения: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ФИО сотрудника Учреждения и занимаемая им должность;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описание признаков личной заинтересованности, которая приводит или может привести к конфликту интересов;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данные об источнике информации.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3.3. В комиссию могут быть представлены материалы, подтверждающие наличие у сотрудников Учреждения личной заинтересованности, которая приводит или может привести к конфликту интересов.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3.5.  Председатель Комиссии в трехдневный срок со дня поступления информации о наличии у сотрудника </w:t>
      </w:r>
      <w:r>
        <w:rPr>
          <w:rFonts w:ascii="Times New Roman" w:hAnsi="Times New Roman"/>
          <w:sz w:val="26"/>
          <w:szCs w:val="26"/>
        </w:rPr>
        <w:t>Учреждения</w:t>
      </w:r>
      <w:r w:rsidRPr="00C331F6">
        <w:rPr>
          <w:rFonts w:ascii="Times New Roman" w:hAnsi="Times New Roman"/>
          <w:sz w:val="26"/>
          <w:szCs w:val="26"/>
        </w:rPr>
        <w:t xml:space="preserve"> личной заинтересованности, выносит решение о проведении проверки этой информации. Проверка информации и материалов осуществляется в срок до одного месяца со дня принятия решения о ее проведении. Срок проверки может быть продлен до двух месяцев по решению председателя Комиссии.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w:t>
      </w:r>
      <w:r>
        <w:rPr>
          <w:rFonts w:ascii="Times New Roman" w:hAnsi="Times New Roman"/>
          <w:sz w:val="26"/>
          <w:szCs w:val="26"/>
        </w:rPr>
        <w:t>;</w:t>
      </w:r>
      <w:r w:rsidRPr="00C331F6">
        <w:rPr>
          <w:rFonts w:ascii="Times New Roman" w:hAnsi="Times New Roman"/>
          <w:sz w:val="26"/>
          <w:szCs w:val="26"/>
        </w:rPr>
        <w:t xml:space="preserve"> о вопросах, включенных в повестку дня.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3.6. Дата, время и место заседания Комиссии устанавливаются ее председателем после сбора материалов, подтверждающих либо опровергающих информацию о наличие у сотрудника Учреждения личной заинтересованности.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3.7. Заседание Комиссии считается правомочным, если на нем присутствует не менее половины членов Комиссии.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3.8.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  </w:t>
      </w:r>
      <w:r w:rsidRPr="00C331F6">
        <w:rPr>
          <w:rFonts w:ascii="Times New Roman" w:hAnsi="Times New Roman"/>
          <w:sz w:val="26"/>
          <w:szCs w:val="26"/>
        </w:rPr>
        <w:tab/>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3.9. На заседании Комиссии заслушиваются пояснения сотрудника Учреждения, рассматриваются материалы, относящиеся к вопросам, включенным в повестку дня заседания.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Комиссия вправе пригласить на свое заседание иных лиц и заслушать их устные или рассмотреть письменные пояснения.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3.10. Члены Комиссии и лица, участвовавшие в ее заседании, не вправе разглашать сведения, ставшие им известными в ходе работы Комиссии. </w:t>
      </w:r>
    </w:p>
    <w:p w:rsidR="00E85CF1" w:rsidRPr="00C331F6" w:rsidRDefault="00E85CF1" w:rsidP="00C331F6">
      <w:pPr>
        <w:spacing w:after="0" w:line="240" w:lineRule="auto"/>
        <w:jc w:val="both"/>
        <w:rPr>
          <w:rFonts w:ascii="Times New Roman" w:hAnsi="Times New Roman"/>
          <w:sz w:val="26"/>
          <w:szCs w:val="26"/>
        </w:rPr>
      </w:pPr>
      <w:r w:rsidRPr="00C331F6">
        <w:rPr>
          <w:rFonts w:ascii="Times New Roman" w:hAnsi="Times New Roman"/>
          <w:sz w:val="26"/>
          <w:szCs w:val="26"/>
        </w:rPr>
        <w:t xml:space="preserve"> </w:t>
      </w:r>
    </w:p>
    <w:p w:rsidR="00E85CF1" w:rsidRPr="00C331F6" w:rsidRDefault="00E85CF1"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4. Решение Комиссии</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4.1. По итогам рассмотрения информации, являющейся основанием для заседания, Комиссия может принять одно из следующих решений: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установить, что в рассмотренном случае не содержится признаков личной заинтересованности сотрудника Учреждения, которая приводит или может привести к конфликту интересов;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установить факт наличия личной заинтересованности сотрудника Учреждения, которая приводит или может привести к конфликту интересов.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4.2.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председателя Комиссии является решающим.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4.3. Решения комиссии оформляются протоколами, которые подписывают члены комиссии, принявшие участие в ее заседании.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В решении Комиссии указываются: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ФИО, должность сотрудника Учреждения, в отношении которого рассматривался вопрос о наличии личной заинтересованности, которая приводит или может привести к конфликту интересов;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w:t>
      </w:r>
      <w:r>
        <w:rPr>
          <w:rFonts w:ascii="Times New Roman" w:hAnsi="Times New Roman"/>
          <w:sz w:val="26"/>
          <w:szCs w:val="26"/>
        </w:rPr>
        <w:t xml:space="preserve"> </w:t>
      </w:r>
      <w:r w:rsidRPr="00C331F6">
        <w:rPr>
          <w:rFonts w:ascii="Times New Roman" w:hAnsi="Times New Roman"/>
          <w:sz w:val="26"/>
          <w:szCs w:val="26"/>
        </w:rPr>
        <w:t xml:space="preserve">источник информации, ставший основанием для проведения заседания Комиссии;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дата поступления информации в Комиссию и дата ее рассмотрения на заседании Комиссии, существо информации;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ФИО членов Комиссии и других лиц, присутствующих на заседании;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существо решения и его обоснование;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результаты голосования.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4.4. Член Комиссии, несогласный с решением Комиссии, вправе в письменном виде изложить свое мнение, которое подлежит обязательному приобщению к протоколу заседания Комиссии.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4.5. Копии решения Комиссии в течение 10 дней со дня его принятия направляются сотруднику Учреждения, а также по решению Комиссии – иным заинтересованным лицам.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4.6. Решение Комиссии может быть обжаловано сотрудником Учреждения в </w:t>
      </w:r>
      <w:r>
        <w:rPr>
          <w:rFonts w:ascii="Times New Roman" w:hAnsi="Times New Roman"/>
          <w:sz w:val="26"/>
          <w:szCs w:val="26"/>
        </w:rPr>
        <w:t xml:space="preserve">                  </w:t>
      </w:r>
      <w:r w:rsidRPr="00C331F6">
        <w:rPr>
          <w:rFonts w:ascii="Times New Roman" w:hAnsi="Times New Roman"/>
          <w:sz w:val="26"/>
          <w:szCs w:val="26"/>
        </w:rPr>
        <w:t xml:space="preserve">10-дневный срок со дня вручения ему копии решения Комиссии в порядке, предусмотренном законодательством Российской Федерации.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4.7. В случае установления Комиссией факта совершения сотрудником Учреждения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4.8. Решение Комиссии, принятое в отношении сотрудника Учреждения, хранится в его личном деле.</w:t>
      </w: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jc w:val="center"/>
        <w:rPr>
          <w:rFonts w:ascii="Times New Roman" w:hAnsi="Times New Roman"/>
          <w:sz w:val="26"/>
          <w:szCs w:val="26"/>
        </w:rPr>
      </w:pPr>
    </w:p>
    <w:p w:rsidR="00E85CF1" w:rsidRPr="0029583E" w:rsidRDefault="00E85CF1" w:rsidP="0029583E">
      <w:pPr>
        <w:spacing w:after="0" w:line="240" w:lineRule="auto"/>
        <w:jc w:val="right"/>
        <w:rPr>
          <w:rFonts w:ascii="Times New Roman" w:hAnsi="Times New Roman"/>
          <w:b/>
        </w:rPr>
      </w:pPr>
      <w:r w:rsidRPr="0029583E">
        <w:rPr>
          <w:rFonts w:ascii="Times New Roman" w:hAnsi="Times New Roman"/>
          <w:b/>
        </w:rPr>
        <w:t xml:space="preserve">Приложение № </w:t>
      </w:r>
      <w:r>
        <w:rPr>
          <w:rFonts w:ascii="Times New Roman" w:hAnsi="Times New Roman"/>
          <w:b/>
        </w:rPr>
        <w:t>4</w:t>
      </w:r>
    </w:p>
    <w:p w:rsidR="00E85CF1" w:rsidRPr="0029583E" w:rsidRDefault="00E85CF1" w:rsidP="0029583E">
      <w:pPr>
        <w:spacing w:after="0" w:line="240" w:lineRule="auto"/>
        <w:jc w:val="right"/>
        <w:rPr>
          <w:rFonts w:ascii="Times New Roman" w:hAnsi="Times New Roman"/>
          <w:b/>
        </w:rPr>
      </w:pPr>
      <w:r w:rsidRPr="0029583E">
        <w:rPr>
          <w:rFonts w:ascii="Times New Roman" w:hAnsi="Times New Roman"/>
          <w:b/>
        </w:rPr>
        <w:t>к приказу ГБУЗ КО «КГБ № 5»</w:t>
      </w:r>
    </w:p>
    <w:p w:rsidR="00E85CF1" w:rsidRPr="003E50FF" w:rsidRDefault="00E85CF1" w:rsidP="00942D21">
      <w:pPr>
        <w:spacing w:after="0" w:line="240" w:lineRule="auto"/>
        <w:jc w:val="right"/>
        <w:rPr>
          <w:rFonts w:ascii="Times New Roman" w:hAnsi="Times New Roman"/>
          <w:b/>
          <w:sz w:val="26"/>
          <w:szCs w:val="26"/>
        </w:rPr>
      </w:pPr>
      <w:r>
        <w:rPr>
          <w:rFonts w:ascii="Times New Roman" w:hAnsi="Times New Roman"/>
          <w:b/>
        </w:rPr>
        <w:t>от «18» января 2018 г. № 07/07</w:t>
      </w:r>
    </w:p>
    <w:p w:rsidR="00E85CF1" w:rsidRDefault="00E85CF1" w:rsidP="00C331F6">
      <w:pPr>
        <w:spacing w:after="0" w:line="240" w:lineRule="auto"/>
        <w:jc w:val="right"/>
        <w:rPr>
          <w:rFonts w:ascii="Times New Roman" w:hAnsi="Times New Roman"/>
          <w:sz w:val="26"/>
          <w:szCs w:val="26"/>
        </w:rPr>
      </w:pPr>
    </w:p>
    <w:p w:rsidR="00E85CF1" w:rsidRDefault="00E85CF1" w:rsidP="00C331F6">
      <w:pPr>
        <w:spacing w:after="0" w:line="240" w:lineRule="auto"/>
        <w:jc w:val="right"/>
        <w:rPr>
          <w:rFonts w:ascii="Times New Roman" w:hAnsi="Times New Roman"/>
          <w:sz w:val="26"/>
          <w:szCs w:val="26"/>
        </w:rPr>
      </w:pPr>
      <w:r w:rsidRPr="00C331F6">
        <w:rPr>
          <w:rFonts w:ascii="Times New Roman" w:hAnsi="Times New Roman"/>
          <w:sz w:val="26"/>
          <w:szCs w:val="26"/>
        </w:rPr>
        <w:t xml:space="preserve">Главному врачу </w:t>
      </w:r>
    </w:p>
    <w:p w:rsidR="00E85CF1" w:rsidRPr="00C331F6" w:rsidRDefault="00E85CF1" w:rsidP="00C331F6">
      <w:pPr>
        <w:spacing w:after="0" w:line="240" w:lineRule="auto"/>
        <w:jc w:val="right"/>
        <w:rPr>
          <w:rFonts w:ascii="Times New Roman" w:hAnsi="Times New Roman"/>
          <w:sz w:val="26"/>
          <w:szCs w:val="26"/>
        </w:rPr>
      </w:pPr>
      <w:r>
        <w:rPr>
          <w:rFonts w:ascii="Times New Roman" w:hAnsi="Times New Roman"/>
          <w:sz w:val="26"/>
          <w:szCs w:val="26"/>
        </w:rPr>
        <w:t>Г</w:t>
      </w:r>
      <w:r w:rsidRPr="00C331F6">
        <w:rPr>
          <w:rFonts w:ascii="Times New Roman" w:hAnsi="Times New Roman"/>
          <w:sz w:val="26"/>
          <w:szCs w:val="26"/>
        </w:rPr>
        <w:t xml:space="preserve">БУЗ </w:t>
      </w:r>
      <w:r>
        <w:rPr>
          <w:rFonts w:ascii="Times New Roman" w:hAnsi="Times New Roman"/>
          <w:sz w:val="26"/>
          <w:szCs w:val="26"/>
        </w:rPr>
        <w:t>КО</w:t>
      </w:r>
      <w:r w:rsidRPr="00C331F6">
        <w:rPr>
          <w:rFonts w:ascii="Times New Roman" w:hAnsi="Times New Roman"/>
          <w:sz w:val="26"/>
          <w:szCs w:val="26"/>
        </w:rPr>
        <w:t xml:space="preserve"> «</w:t>
      </w:r>
      <w:r>
        <w:rPr>
          <w:rFonts w:ascii="Times New Roman" w:hAnsi="Times New Roman"/>
          <w:sz w:val="26"/>
          <w:szCs w:val="26"/>
        </w:rPr>
        <w:t>КГБ № 5</w:t>
      </w:r>
      <w:r w:rsidRPr="00C331F6">
        <w:rPr>
          <w:rFonts w:ascii="Times New Roman" w:hAnsi="Times New Roman"/>
          <w:sz w:val="26"/>
          <w:szCs w:val="26"/>
        </w:rPr>
        <w:t>»</w:t>
      </w:r>
    </w:p>
    <w:p w:rsidR="00E85CF1" w:rsidRPr="00C331F6" w:rsidRDefault="00E85CF1" w:rsidP="00C331F6">
      <w:pPr>
        <w:spacing w:after="0" w:line="240" w:lineRule="auto"/>
        <w:jc w:val="right"/>
        <w:rPr>
          <w:rFonts w:ascii="Times New Roman" w:hAnsi="Times New Roman"/>
          <w:sz w:val="26"/>
          <w:szCs w:val="26"/>
        </w:rPr>
      </w:pPr>
      <w:r>
        <w:rPr>
          <w:rFonts w:ascii="Times New Roman" w:hAnsi="Times New Roman"/>
          <w:sz w:val="26"/>
          <w:szCs w:val="26"/>
        </w:rPr>
        <w:t>Переверзеву</w:t>
      </w:r>
      <w:r w:rsidRPr="00C331F6">
        <w:rPr>
          <w:rFonts w:ascii="Times New Roman" w:hAnsi="Times New Roman"/>
          <w:sz w:val="26"/>
          <w:szCs w:val="26"/>
        </w:rPr>
        <w:t xml:space="preserve"> </w:t>
      </w:r>
      <w:r>
        <w:rPr>
          <w:rFonts w:ascii="Times New Roman" w:hAnsi="Times New Roman"/>
          <w:sz w:val="26"/>
          <w:szCs w:val="26"/>
        </w:rPr>
        <w:t>И</w:t>
      </w:r>
      <w:r w:rsidRPr="00C331F6">
        <w:rPr>
          <w:rFonts w:ascii="Times New Roman" w:hAnsi="Times New Roman"/>
          <w:sz w:val="26"/>
          <w:szCs w:val="26"/>
        </w:rPr>
        <w:t>.</w:t>
      </w:r>
      <w:r>
        <w:rPr>
          <w:rFonts w:ascii="Times New Roman" w:hAnsi="Times New Roman"/>
          <w:sz w:val="26"/>
          <w:szCs w:val="26"/>
        </w:rPr>
        <w:t>Л</w:t>
      </w:r>
      <w:r w:rsidRPr="00C331F6">
        <w:rPr>
          <w:rFonts w:ascii="Times New Roman" w:hAnsi="Times New Roman"/>
          <w:sz w:val="26"/>
          <w:szCs w:val="26"/>
        </w:rPr>
        <w:t xml:space="preserve">. </w:t>
      </w:r>
    </w:p>
    <w:p w:rsidR="00E85CF1" w:rsidRDefault="00E85CF1" w:rsidP="00C331F6">
      <w:pPr>
        <w:spacing w:after="0" w:line="240" w:lineRule="auto"/>
        <w:jc w:val="right"/>
        <w:rPr>
          <w:rFonts w:ascii="Times New Roman" w:hAnsi="Times New Roman"/>
          <w:sz w:val="26"/>
          <w:szCs w:val="26"/>
        </w:rPr>
      </w:pPr>
      <w:r w:rsidRPr="00C331F6">
        <w:rPr>
          <w:rFonts w:ascii="Times New Roman" w:hAnsi="Times New Roman"/>
          <w:sz w:val="26"/>
          <w:szCs w:val="26"/>
        </w:rPr>
        <w:t>от ФИО / Должность / Подразделение</w:t>
      </w:r>
    </w:p>
    <w:p w:rsidR="00E85CF1" w:rsidRDefault="00E85CF1" w:rsidP="00C331F6">
      <w:pPr>
        <w:spacing w:after="0" w:line="240" w:lineRule="auto"/>
        <w:jc w:val="right"/>
        <w:rPr>
          <w:rFonts w:ascii="Times New Roman" w:hAnsi="Times New Roman"/>
          <w:sz w:val="26"/>
          <w:szCs w:val="26"/>
        </w:rPr>
      </w:pPr>
    </w:p>
    <w:p w:rsidR="00E85CF1" w:rsidRDefault="00E85CF1" w:rsidP="00C331F6">
      <w:pPr>
        <w:spacing w:after="0" w:line="240" w:lineRule="auto"/>
        <w:jc w:val="right"/>
        <w:rPr>
          <w:rFonts w:ascii="Times New Roman" w:hAnsi="Times New Roman"/>
          <w:sz w:val="26"/>
          <w:szCs w:val="26"/>
        </w:rPr>
      </w:pPr>
    </w:p>
    <w:p w:rsidR="00E85CF1" w:rsidRPr="00C331F6" w:rsidRDefault="00E85CF1" w:rsidP="00C331F6">
      <w:pPr>
        <w:spacing w:after="0" w:line="240" w:lineRule="auto"/>
        <w:jc w:val="center"/>
        <w:rPr>
          <w:rFonts w:ascii="Times New Roman" w:hAnsi="Times New Roman"/>
          <w:b/>
          <w:sz w:val="26"/>
          <w:szCs w:val="26"/>
        </w:rPr>
      </w:pPr>
      <w:r w:rsidRPr="00C331F6">
        <w:rPr>
          <w:rFonts w:ascii="Times New Roman" w:hAnsi="Times New Roman"/>
          <w:b/>
          <w:sz w:val="26"/>
          <w:szCs w:val="26"/>
        </w:rPr>
        <w:t>УВЕДОМЛЕНИЕ.</w:t>
      </w:r>
    </w:p>
    <w:p w:rsidR="00E85CF1" w:rsidRPr="00C331F6" w:rsidRDefault="00E85CF1" w:rsidP="00C331F6">
      <w:pPr>
        <w:spacing w:after="0" w:line="240" w:lineRule="auto"/>
        <w:jc w:val="both"/>
        <w:rPr>
          <w:rFonts w:ascii="Times New Roman" w:hAnsi="Times New Roman"/>
          <w:sz w:val="26"/>
          <w:szCs w:val="26"/>
        </w:rPr>
      </w:pPr>
      <w:r w:rsidRPr="00C331F6">
        <w:rPr>
          <w:rFonts w:ascii="Times New Roman" w:hAnsi="Times New Roman"/>
          <w:sz w:val="26"/>
          <w:szCs w:val="26"/>
        </w:rPr>
        <w:tab/>
      </w:r>
    </w:p>
    <w:p w:rsidR="00E85CF1" w:rsidRPr="00C331F6" w:rsidRDefault="00E85CF1" w:rsidP="00C331F6">
      <w:pPr>
        <w:spacing w:after="0" w:line="240" w:lineRule="auto"/>
        <w:jc w:val="both"/>
        <w:rPr>
          <w:rFonts w:ascii="Times New Roman" w:hAnsi="Times New Roman"/>
          <w:sz w:val="26"/>
          <w:szCs w:val="26"/>
        </w:rPr>
      </w:pPr>
      <w:r w:rsidRPr="00C331F6">
        <w:rPr>
          <w:rFonts w:ascii="Times New Roman" w:hAnsi="Times New Roman"/>
          <w:sz w:val="26"/>
          <w:szCs w:val="26"/>
        </w:rPr>
        <w:tab/>
        <w:t>В соответствии со статьей 11 Федерального закона Российской Федерации от 25.12.2008 № 273-ФЗ «О противодействии коррупции» я, _______________________</w:t>
      </w:r>
      <w:r>
        <w:rPr>
          <w:rFonts w:ascii="Times New Roman" w:hAnsi="Times New Roman"/>
          <w:sz w:val="26"/>
          <w:szCs w:val="26"/>
        </w:rPr>
        <w:t>_____</w:t>
      </w:r>
    </w:p>
    <w:p w:rsidR="00E85CF1" w:rsidRPr="00C331F6" w:rsidRDefault="00E85CF1" w:rsidP="00C331F6">
      <w:pPr>
        <w:spacing w:after="0" w:line="240" w:lineRule="auto"/>
        <w:jc w:val="both"/>
        <w:rPr>
          <w:rFonts w:ascii="Times New Roman" w:hAnsi="Times New Roman"/>
          <w:sz w:val="26"/>
          <w:szCs w:val="26"/>
        </w:rPr>
      </w:pPr>
      <w:r w:rsidRPr="00C331F6">
        <w:rPr>
          <w:rFonts w:ascii="Times New Roman" w:hAnsi="Times New Roman"/>
          <w:sz w:val="26"/>
          <w:szCs w:val="26"/>
        </w:rPr>
        <w:t>________________________________________________________________________</w:t>
      </w:r>
      <w:r>
        <w:rPr>
          <w:rFonts w:ascii="Times New Roman" w:hAnsi="Times New Roman"/>
          <w:sz w:val="26"/>
          <w:szCs w:val="26"/>
        </w:rPr>
        <w:t>______</w:t>
      </w:r>
    </w:p>
    <w:p w:rsidR="00E85CF1" w:rsidRPr="00C331F6" w:rsidRDefault="00E85CF1" w:rsidP="00C331F6">
      <w:pPr>
        <w:spacing w:after="0" w:line="240" w:lineRule="auto"/>
        <w:jc w:val="center"/>
        <w:rPr>
          <w:rFonts w:ascii="Times New Roman" w:hAnsi="Times New Roman"/>
          <w:sz w:val="26"/>
          <w:szCs w:val="26"/>
        </w:rPr>
      </w:pPr>
      <w:r w:rsidRPr="00C331F6">
        <w:rPr>
          <w:rFonts w:ascii="Times New Roman" w:hAnsi="Times New Roman"/>
          <w:sz w:val="26"/>
          <w:szCs w:val="26"/>
        </w:rPr>
        <w:t>(ФИО)</w:t>
      </w:r>
    </w:p>
    <w:p w:rsidR="00E85CF1" w:rsidRPr="00C331F6" w:rsidRDefault="00E85CF1" w:rsidP="00C331F6">
      <w:pPr>
        <w:spacing w:after="0" w:line="240" w:lineRule="auto"/>
        <w:jc w:val="both"/>
        <w:rPr>
          <w:rFonts w:ascii="Times New Roman" w:hAnsi="Times New Roman"/>
          <w:sz w:val="26"/>
          <w:szCs w:val="26"/>
        </w:rPr>
      </w:pPr>
      <w:r w:rsidRPr="00C331F6">
        <w:rPr>
          <w:rFonts w:ascii="Times New Roman" w:hAnsi="Times New Roman"/>
          <w:sz w:val="26"/>
          <w:szCs w:val="26"/>
        </w:rPr>
        <w:t>настоящим уведомляю о возникновении конфликта интересов, а именно: ***______</w:t>
      </w:r>
    </w:p>
    <w:p w:rsidR="00E85CF1" w:rsidRPr="00C331F6" w:rsidRDefault="00E85CF1" w:rsidP="00C331F6">
      <w:pPr>
        <w:spacing w:after="0" w:line="240" w:lineRule="auto"/>
        <w:jc w:val="both"/>
        <w:rPr>
          <w:rFonts w:ascii="Times New Roman" w:hAnsi="Times New Roman"/>
          <w:sz w:val="26"/>
          <w:szCs w:val="26"/>
        </w:rPr>
      </w:pPr>
      <w:r w:rsidRPr="00C331F6">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CF1" w:rsidRPr="00C331F6" w:rsidRDefault="00E85CF1" w:rsidP="00C331F6">
      <w:pPr>
        <w:spacing w:after="0" w:line="240" w:lineRule="auto"/>
        <w:jc w:val="center"/>
        <w:rPr>
          <w:rFonts w:ascii="Times New Roman" w:hAnsi="Times New Roman"/>
          <w:sz w:val="26"/>
          <w:szCs w:val="26"/>
        </w:rPr>
      </w:pPr>
      <w:r w:rsidRPr="00C331F6">
        <w:rPr>
          <w:rFonts w:ascii="Times New Roman" w:hAnsi="Times New Roman"/>
          <w:sz w:val="26"/>
          <w:szCs w:val="26"/>
        </w:rPr>
        <w:t>(перечислить в чем выражается конфликт интересов)</w:t>
      </w:r>
    </w:p>
    <w:p w:rsidR="00E85CF1" w:rsidRPr="00C331F6" w:rsidRDefault="00E85CF1" w:rsidP="00C331F6">
      <w:pPr>
        <w:spacing w:after="0" w:line="240" w:lineRule="auto"/>
        <w:jc w:val="both"/>
        <w:rPr>
          <w:rFonts w:ascii="Times New Roman" w:hAnsi="Times New Roman"/>
          <w:sz w:val="26"/>
          <w:szCs w:val="26"/>
        </w:rPr>
      </w:pPr>
    </w:p>
    <w:p w:rsidR="00E85CF1" w:rsidRPr="00C331F6" w:rsidRDefault="00E85CF1" w:rsidP="00C331F6">
      <w:pPr>
        <w:spacing w:after="0" w:line="240" w:lineRule="auto"/>
        <w:jc w:val="both"/>
        <w:rPr>
          <w:rFonts w:ascii="Times New Roman" w:hAnsi="Times New Roman"/>
          <w:sz w:val="26"/>
          <w:szCs w:val="26"/>
        </w:rPr>
      </w:pPr>
    </w:p>
    <w:p w:rsidR="00E85CF1" w:rsidRPr="00C331F6" w:rsidRDefault="00E85CF1" w:rsidP="00C331F6">
      <w:pPr>
        <w:spacing w:after="0" w:line="240" w:lineRule="auto"/>
        <w:jc w:val="right"/>
        <w:rPr>
          <w:rFonts w:ascii="Times New Roman" w:hAnsi="Times New Roman"/>
          <w:sz w:val="26"/>
          <w:szCs w:val="26"/>
        </w:rPr>
      </w:pPr>
      <w:r w:rsidRPr="00C331F6">
        <w:rPr>
          <w:rFonts w:ascii="Times New Roman" w:hAnsi="Times New Roman"/>
          <w:sz w:val="26"/>
          <w:szCs w:val="26"/>
        </w:rPr>
        <w:t>Дата / Личная подпись заявителя / Расшифровка подписи</w:t>
      </w:r>
    </w:p>
    <w:p w:rsidR="00E85CF1" w:rsidRPr="00C331F6" w:rsidRDefault="00E85CF1" w:rsidP="00C331F6">
      <w:pPr>
        <w:spacing w:after="0" w:line="240" w:lineRule="auto"/>
        <w:jc w:val="right"/>
        <w:rPr>
          <w:rFonts w:ascii="Times New Roman" w:hAnsi="Times New Roman"/>
          <w:sz w:val="26"/>
          <w:szCs w:val="26"/>
        </w:rPr>
      </w:pPr>
    </w:p>
    <w:p w:rsidR="00E85CF1" w:rsidRPr="00C331F6" w:rsidRDefault="00E85CF1" w:rsidP="00C331F6">
      <w:pPr>
        <w:spacing w:after="0" w:line="240" w:lineRule="auto"/>
        <w:jc w:val="right"/>
        <w:rPr>
          <w:rFonts w:ascii="Times New Roman" w:hAnsi="Times New Roman"/>
          <w:sz w:val="26"/>
          <w:szCs w:val="26"/>
        </w:rPr>
      </w:pPr>
    </w:p>
    <w:p w:rsidR="00E85CF1" w:rsidRPr="00C331F6" w:rsidRDefault="00E85CF1" w:rsidP="00C331F6">
      <w:pPr>
        <w:spacing w:after="0" w:line="240" w:lineRule="auto"/>
        <w:jc w:val="right"/>
        <w:rPr>
          <w:rFonts w:ascii="Times New Roman" w:hAnsi="Times New Roman"/>
          <w:sz w:val="26"/>
          <w:szCs w:val="26"/>
        </w:rPr>
      </w:pPr>
      <w:r w:rsidRPr="00C331F6">
        <w:rPr>
          <w:rFonts w:ascii="Times New Roman" w:hAnsi="Times New Roman"/>
          <w:sz w:val="26"/>
          <w:szCs w:val="26"/>
        </w:rPr>
        <w:t xml:space="preserve">Уведомление зарегистрировано в Журнале учета уведомлений о возникновении конфликта интересов «___»___________20__г. № _______ </w:t>
      </w:r>
    </w:p>
    <w:p w:rsidR="00E85CF1" w:rsidRPr="00C331F6" w:rsidRDefault="00E85CF1" w:rsidP="00C331F6">
      <w:pPr>
        <w:spacing w:after="0" w:line="240" w:lineRule="auto"/>
        <w:jc w:val="right"/>
        <w:rPr>
          <w:rFonts w:ascii="Times New Roman" w:hAnsi="Times New Roman"/>
          <w:sz w:val="26"/>
          <w:szCs w:val="26"/>
        </w:rPr>
      </w:pPr>
    </w:p>
    <w:p w:rsidR="00E85CF1" w:rsidRPr="00C331F6" w:rsidRDefault="00E85CF1" w:rsidP="00C331F6">
      <w:pPr>
        <w:spacing w:after="0" w:line="240" w:lineRule="auto"/>
        <w:jc w:val="right"/>
        <w:rPr>
          <w:rFonts w:ascii="Times New Roman" w:hAnsi="Times New Roman"/>
          <w:sz w:val="26"/>
          <w:szCs w:val="26"/>
        </w:rPr>
      </w:pPr>
      <w:r w:rsidRPr="00C331F6">
        <w:rPr>
          <w:rFonts w:ascii="Times New Roman" w:hAnsi="Times New Roman"/>
          <w:sz w:val="26"/>
          <w:szCs w:val="26"/>
        </w:rPr>
        <w:t>(подпись, ФИО ответственного лица)</w:t>
      </w: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(например) близкие родственники (родители, супруги, дети, дедушки, бабушки, внуки, братья, сестры, а также братья, сестры, родители, дети супругов и супруги детей, полнородные и неполнородные (имеющие общих отца или мать) братья и сестры) работают в одном структурном подразделении </w:t>
      </w:r>
      <w:r>
        <w:rPr>
          <w:rFonts w:ascii="Times New Roman" w:hAnsi="Times New Roman"/>
          <w:sz w:val="26"/>
          <w:szCs w:val="26"/>
        </w:rPr>
        <w:t>Учреждения</w:t>
      </w:r>
      <w:r w:rsidRPr="00C331F6">
        <w:rPr>
          <w:rFonts w:ascii="Times New Roman" w:hAnsi="Times New Roman"/>
          <w:sz w:val="26"/>
          <w:szCs w:val="26"/>
        </w:rPr>
        <w:t xml:space="preserve">, при этом у них существует подчиненность (непосредственная или косвенная). </w:t>
      </w:r>
    </w:p>
    <w:p w:rsidR="00E85CF1" w:rsidRDefault="00E85CF1" w:rsidP="00C331F6">
      <w:pPr>
        <w:spacing w:after="0" w:line="240" w:lineRule="auto"/>
        <w:ind w:firstLine="708"/>
        <w:jc w:val="center"/>
        <w:rPr>
          <w:rFonts w:ascii="Times New Roman" w:hAnsi="Times New Roman"/>
          <w:b/>
          <w:sz w:val="26"/>
          <w:szCs w:val="26"/>
        </w:rPr>
      </w:pPr>
    </w:p>
    <w:p w:rsidR="00E85CF1" w:rsidRPr="00C331F6" w:rsidRDefault="00E85CF1" w:rsidP="000B5C7B">
      <w:pPr>
        <w:spacing w:after="0" w:line="240" w:lineRule="auto"/>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Pr="00207AC6" w:rsidRDefault="00E85CF1" w:rsidP="00C02189">
      <w:pPr>
        <w:spacing w:after="0" w:line="240" w:lineRule="auto"/>
        <w:ind w:firstLine="708"/>
        <w:jc w:val="right"/>
        <w:rPr>
          <w:rFonts w:ascii="Times New Roman" w:hAnsi="Times New Roman"/>
          <w:b/>
        </w:rPr>
      </w:pPr>
      <w:r w:rsidRPr="00207AC6">
        <w:rPr>
          <w:rFonts w:ascii="Times New Roman" w:hAnsi="Times New Roman"/>
          <w:b/>
        </w:rPr>
        <w:t>Приложение № 5</w:t>
      </w:r>
    </w:p>
    <w:p w:rsidR="00E85CF1" w:rsidRPr="00207AC6" w:rsidRDefault="00E85CF1" w:rsidP="00C02189">
      <w:pPr>
        <w:spacing w:after="0" w:line="240" w:lineRule="auto"/>
        <w:ind w:firstLine="708"/>
        <w:jc w:val="right"/>
        <w:rPr>
          <w:rFonts w:ascii="Times New Roman" w:hAnsi="Times New Roman"/>
          <w:b/>
        </w:rPr>
      </w:pPr>
      <w:r w:rsidRPr="00207AC6">
        <w:rPr>
          <w:rFonts w:ascii="Times New Roman" w:hAnsi="Times New Roman"/>
          <w:b/>
        </w:rPr>
        <w:t>к приказу ГБУЗ КО «КГБ № 5»</w:t>
      </w:r>
    </w:p>
    <w:p w:rsidR="00E85CF1" w:rsidRPr="003E50FF" w:rsidRDefault="00E85CF1" w:rsidP="00942D21">
      <w:pPr>
        <w:spacing w:after="0" w:line="240" w:lineRule="auto"/>
        <w:jc w:val="right"/>
        <w:rPr>
          <w:rFonts w:ascii="Times New Roman" w:hAnsi="Times New Roman"/>
          <w:b/>
          <w:sz w:val="26"/>
          <w:szCs w:val="26"/>
        </w:rPr>
      </w:pPr>
      <w:r>
        <w:rPr>
          <w:rFonts w:ascii="Times New Roman" w:hAnsi="Times New Roman"/>
          <w:b/>
        </w:rPr>
        <w:t>от «18» января 2018 г. № 07/07</w:t>
      </w:r>
    </w:p>
    <w:p w:rsidR="00E85CF1" w:rsidRDefault="00E85CF1" w:rsidP="00C331F6">
      <w:pPr>
        <w:spacing w:after="0" w:line="240" w:lineRule="auto"/>
        <w:ind w:firstLine="708"/>
        <w:jc w:val="center"/>
        <w:rPr>
          <w:rFonts w:ascii="Times New Roman" w:hAnsi="Times New Roman"/>
          <w:b/>
          <w:sz w:val="26"/>
          <w:szCs w:val="26"/>
        </w:rPr>
      </w:pPr>
    </w:p>
    <w:p w:rsidR="00E85CF1" w:rsidRPr="00C331F6" w:rsidRDefault="00E85CF1" w:rsidP="004908D7">
      <w:pPr>
        <w:spacing w:after="0" w:line="240" w:lineRule="auto"/>
        <w:jc w:val="center"/>
        <w:rPr>
          <w:rFonts w:ascii="Times New Roman" w:hAnsi="Times New Roman"/>
          <w:b/>
          <w:sz w:val="26"/>
          <w:szCs w:val="26"/>
        </w:rPr>
      </w:pPr>
      <w:r w:rsidRPr="00C331F6">
        <w:rPr>
          <w:rFonts w:ascii="Times New Roman" w:hAnsi="Times New Roman"/>
          <w:b/>
          <w:sz w:val="26"/>
          <w:szCs w:val="26"/>
        </w:rPr>
        <w:t>ПОРЯДОК</w:t>
      </w:r>
    </w:p>
    <w:p w:rsidR="00E85CF1" w:rsidRDefault="00E85CF1" w:rsidP="004908D7">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уведомления работниками представителя работодателя </w:t>
      </w:r>
    </w:p>
    <w:p w:rsidR="00E85CF1" w:rsidRPr="00C331F6" w:rsidRDefault="00E85CF1" w:rsidP="004908D7">
      <w:pPr>
        <w:spacing w:after="0" w:line="240" w:lineRule="auto"/>
        <w:jc w:val="center"/>
        <w:rPr>
          <w:rFonts w:ascii="Times New Roman" w:hAnsi="Times New Roman"/>
          <w:b/>
          <w:sz w:val="26"/>
          <w:szCs w:val="26"/>
        </w:rPr>
      </w:pPr>
      <w:r w:rsidRPr="00C331F6">
        <w:rPr>
          <w:rFonts w:ascii="Times New Roman" w:hAnsi="Times New Roman"/>
          <w:b/>
          <w:sz w:val="26"/>
          <w:szCs w:val="26"/>
        </w:rPr>
        <w:t>о возникновении конфликта интересов</w:t>
      </w: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1.</w:t>
      </w:r>
      <w:r w:rsidRPr="00C331F6">
        <w:rPr>
          <w:rFonts w:ascii="Times New Roman" w:hAnsi="Times New Roman"/>
          <w:sz w:val="26"/>
          <w:szCs w:val="26"/>
        </w:rPr>
        <w:tab/>
        <w:t>Порядок уведомления работниками представителя работодателя о возникновении конфликта интересов (далее – Порядок) разработан в соответствии с Федеральным законом Российской Федерации от 25.12.2008 № 273-ФЗ «О противодействии коррупции» и определяет порядок уведомления работниками представителя нанимателя (работодателя) о возникновении конфликта интересов, перечень сведений, содержащихся в уведомлении, порядок регистрации уведомлений, организацию проверки сведений, указанных в уведомлении.</w:t>
      </w:r>
    </w:p>
    <w:p w:rsidR="00E85CF1" w:rsidRPr="00C331F6" w:rsidRDefault="00E85CF1"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2.</w:t>
      </w:r>
      <w:r w:rsidRPr="00C331F6">
        <w:rPr>
          <w:rFonts w:ascii="Times New Roman" w:hAnsi="Times New Roman"/>
          <w:sz w:val="26"/>
          <w:szCs w:val="26"/>
        </w:rPr>
        <w:tab/>
        <w:t xml:space="preserve">Сотрудник </w:t>
      </w:r>
      <w:r>
        <w:rPr>
          <w:rFonts w:ascii="Times New Roman" w:hAnsi="Times New Roman"/>
          <w:sz w:val="26"/>
          <w:szCs w:val="26"/>
        </w:rPr>
        <w:t>ГБУЗ КО «КГБ № 5» (далее – Учреждение)</w:t>
      </w:r>
      <w:r w:rsidRPr="00C331F6">
        <w:rPr>
          <w:rFonts w:ascii="Times New Roman" w:hAnsi="Times New Roman"/>
          <w:sz w:val="26"/>
          <w:szCs w:val="26"/>
        </w:rPr>
        <w:t xml:space="preserve"> обязан в письменной форме уведомить представителя нанимателя о возникшем конфликте интересов или о возможности его возникновения, как только ему станет об этом известно. </w:t>
      </w:r>
    </w:p>
    <w:p w:rsidR="00E85CF1" w:rsidRPr="00C331F6" w:rsidRDefault="00E85CF1"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3.</w:t>
      </w:r>
      <w:r w:rsidRPr="00C331F6">
        <w:rPr>
          <w:rFonts w:ascii="Times New Roman" w:hAnsi="Times New Roman"/>
          <w:sz w:val="26"/>
          <w:szCs w:val="26"/>
        </w:rPr>
        <w:tab/>
        <w:t xml:space="preserve">В уведомлении указывается: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ФИО сотрудника Учреждения, направившего уведомление (далее – уведомитель);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должность уведомителя, наименование структурного подразделения </w:t>
      </w:r>
      <w:r>
        <w:rPr>
          <w:rFonts w:ascii="Times New Roman" w:hAnsi="Times New Roman"/>
          <w:sz w:val="26"/>
          <w:szCs w:val="26"/>
        </w:rPr>
        <w:t>Учреждения</w:t>
      </w:r>
      <w:r w:rsidRPr="00C331F6">
        <w:rPr>
          <w:rFonts w:ascii="Times New Roman" w:hAnsi="Times New Roman"/>
          <w:sz w:val="26"/>
          <w:szCs w:val="26"/>
        </w:rPr>
        <w:t>, в котором он осуществляет профессиональную деятельность;</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информация о ситуации, при которой личная заинтересованность (прямая или косвенная) сотрудника Учреждения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сотрудника </w:t>
      </w:r>
      <w:r>
        <w:rPr>
          <w:rFonts w:ascii="Times New Roman" w:hAnsi="Times New Roman"/>
          <w:sz w:val="26"/>
          <w:szCs w:val="26"/>
        </w:rPr>
        <w:t>Учреждения</w:t>
      </w:r>
      <w:r w:rsidRPr="00C331F6">
        <w:rPr>
          <w:rFonts w:ascii="Times New Roman" w:hAnsi="Times New Roman"/>
          <w:sz w:val="26"/>
          <w:szCs w:val="26"/>
        </w:rPr>
        <w:t xml:space="preserve"> и правами и законными интересами</w:t>
      </w:r>
      <w:r>
        <w:rPr>
          <w:rFonts w:ascii="Times New Roman" w:hAnsi="Times New Roman"/>
          <w:sz w:val="26"/>
          <w:szCs w:val="26"/>
        </w:rPr>
        <w:t xml:space="preserve"> Учреждения</w:t>
      </w:r>
      <w:r w:rsidRPr="00C331F6">
        <w:rPr>
          <w:rFonts w:ascii="Times New Roman" w:hAnsi="Times New Roman"/>
          <w:sz w:val="26"/>
          <w:szCs w:val="26"/>
        </w:rPr>
        <w:t xml:space="preserve">, граждан, организаций, общества, государства, </w:t>
      </w:r>
      <w:r>
        <w:rPr>
          <w:rFonts w:ascii="Times New Roman" w:hAnsi="Times New Roman"/>
          <w:sz w:val="26"/>
          <w:szCs w:val="26"/>
        </w:rPr>
        <w:t xml:space="preserve">Калужской </w:t>
      </w:r>
      <w:r w:rsidRPr="00C331F6">
        <w:rPr>
          <w:rFonts w:ascii="Times New Roman" w:hAnsi="Times New Roman"/>
          <w:sz w:val="26"/>
          <w:szCs w:val="26"/>
        </w:rPr>
        <w:t xml:space="preserve">области, способное привести к причинению вреда правам и законным интересам Учреждения, граждан, организаций, общества, государства, </w:t>
      </w:r>
      <w:r>
        <w:rPr>
          <w:rFonts w:ascii="Times New Roman" w:hAnsi="Times New Roman"/>
          <w:sz w:val="26"/>
          <w:szCs w:val="26"/>
        </w:rPr>
        <w:t xml:space="preserve">Калужской </w:t>
      </w:r>
      <w:r w:rsidRPr="00C331F6">
        <w:rPr>
          <w:rFonts w:ascii="Times New Roman" w:hAnsi="Times New Roman"/>
          <w:sz w:val="26"/>
          <w:szCs w:val="26"/>
        </w:rPr>
        <w:t xml:space="preserve">области;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 информация о личной заинтересованности работника </w:t>
      </w:r>
      <w:r>
        <w:rPr>
          <w:rFonts w:ascii="Times New Roman" w:hAnsi="Times New Roman"/>
          <w:sz w:val="26"/>
          <w:szCs w:val="26"/>
        </w:rPr>
        <w:t>Учреждения</w:t>
      </w:r>
      <w:r w:rsidRPr="00C331F6">
        <w:rPr>
          <w:rFonts w:ascii="Times New Roman" w:hAnsi="Times New Roman"/>
          <w:sz w:val="26"/>
          <w:szCs w:val="26"/>
        </w:rPr>
        <w:t xml:space="preserve">, которая влияет или может повлиять на надлежащее исполнение им должностных обязанностей, о возможности получения работником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E85CF1" w:rsidRPr="00C331F6" w:rsidRDefault="00E85CF1" w:rsidP="00C331F6">
      <w:pPr>
        <w:spacing w:after="0" w:line="240" w:lineRule="auto"/>
        <w:ind w:firstLine="708"/>
        <w:jc w:val="both"/>
        <w:rPr>
          <w:rFonts w:ascii="Times New Roman" w:hAnsi="Times New Roman"/>
          <w:sz w:val="26"/>
          <w:szCs w:val="26"/>
        </w:rPr>
      </w:pPr>
      <w:r w:rsidRPr="00C331F6">
        <w:rPr>
          <w:rFonts w:ascii="Times New Roman" w:hAnsi="Times New Roman"/>
          <w:sz w:val="26"/>
          <w:szCs w:val="26"/>
        </w:rPr>
        <w:t xml:space="preserve">- дата подачи уведомления. </w:t>
      </w:r>
    </w:p>
    <w:p w:rsidR="00E85CF1" w:rsidRPr="00C331F6" w:rsidRDefault="00E85CF1"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4.</w:t>
      </w:r>
      <w:r w:rsidRPr="00C331F6">
        <w:rPr>
          <w:rFonts w:ascii="Times New Roman" w:hAnsi="Times New Roman"/>
          <w:sz w:val="26"/>
          <w:szCs w:val="26"/>
        </w:rPr>
        <w:tab/>
        <w:t xml:space="preserve">Уведомление, поданное работником Учреждения, подписывается им лично. </w:t>
      </w:r>
    </w:p>
    <w:p w:rsidR="00E85CF1" w:rsidRPr="00C331F6" w:rsidRDefault="00E85CF1"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5.</w:t>
      </w:r>
      <w:r w:rsidRPr="00C331F6">
        <w:rPr>
          <w:rFonts w:ascii="Times New Roman" w:hAnsi="Times New Roman"/>
          <w:sz w:val="26"/>
          <w:szCs w:val="26"/>
        </w:rPr>
        <w:tab/>
        <w:t xml:space="preserve">Уведомление регистрируется в день поступления в Журнале учета уведомлений о возникновении конфликта интересов секретарем комиссии – </w:t>
      </w:r>
      <w:r w:rsidRPr="00207AC6">
        <w:rPr>
          <w:rFonts w:ascii="Times New Roman" w:hAnsi="Times New Roman"/>
          <w:sz w:val="26"/>
          <w:szCs w:val="26"/>
        </w:rPr>
        <w:t>делопроизводител</w:t>
      </w:r>
      <w:r>
        <w:rPr>
          <w:rFonts w:ascii="Times New Roman" w:hAnsi="Times New Roman"/>
          <w:sz w:val="26"/>
          <w:szCs w:val="26"/>
        </w:rPr>
        <w:t>ем</w:t>
      </w:r>
      <w:r w:rsidRPr="00207AC6">
        <w:rPr>
          <w:rFonts w:ascii="Times New Roman" w:hAnsi="Times New Roman"/>
          <w:sz w:val="26"/>
          <w:szCs w:val="26"/>
        </w:rPr>
        <w:t xml:space="preserve">  Мазаев</w:t>
      </w:r>
      <w:r>
        <w:rPr>
          <w:rFonts w:ascii="Times New Roman" w:hAnsi="Times New Roman"/>
          <w:sz w:val="26"/>
          <w:szCs w:val="26"/>
        </w:rPr>
        <w:t>ой</w:t>
      </w:r>
      <w:r w:rsidRPr="00207AC6">
        <w:rPr>
          <w:rFonts w:ascii="Times New Roman" w:hAnsi="Times New Roman"/>
          <w:sz w:val="26"/>
          <w:szCs w:val="26"/>
        </w:rPr>
        <w:t xml:space="preserve"> Л.И. </w:t>
      </w:r>
      <w:r w:rsidRPr="00C331F6">
        <w:rPr>
          <w:rFonts w:ascii="Times New Roman" w:hAnsi="Times New Roman"/>
          <w:sz w:val="26"/>
          <w:szCs w:val="26"/>
        </w:rPr>
        <w:t>(лицом ее замещающим).</w:t>
      </w:r>
    </w:p>
    <w:p w:rsidR="00E85CF1" w:rsidRPr="00C331F6" w:rsidRDefault="00E85CF1"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6.</w:t>
      </w:r>
      <w:r w:rsidRPr="00C331F6">
        <w:rPr>
          <w:rFonts w:ascii="Times New Roman" w:hAnsi="Times New Roman"/>
          <w:sz w:val="26"/>
          <w:szCs w:val="26"/>
        </w:rPr>
        <w:tab/>
        <w:t xml:space="preserve">На уведомлении ставится отметка о его поступлении (дата поступления и входящий номер). На копии уведомления делается письменная отметка о дате и времени получения уведомления. </w:t>
      </w:r>
    </w:p>
    <w:p w:rsidR="00E85CF1" w:rsidRPr="00C331F6" w:rsidRDefault="00E85CF1"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7.</w:t>
      </w:r>
      <w:r w:rsidRPr="00C331F6">
        <w:rPr>
          <w:rFonts w:ascii="Times New Roman" w:hAnsi="Times New Roman"/>
          <w:sz w:val="26"/>
          <w:szCs w:val="26"/>
        </w:rPr>
        <w:tab/>
        <w:t>Уведомление не принимается в случае, если в нем отсутствует информация, указанная в пункте 3 настоящего Порядка.</w:t>
      </w:r>
    </w:p>
    <w:p w:rsidR="00E85CF1" w:rsidRDefault="00E85CF1" w:rsidP="00C331F6">
      <w:pPr>
        <w:tabs>
          <w:tab w:val="left" w:pos="1134"/>
        </w:tabs>
        <w:spacing w:after="0" w:line="240" w:lineRule="auto"/>
        <w:ind w:firstLine="708"/>
        <w:jc w:val="both"/>
        <w:rPr>
          <w:rFonts w:ascii="Times New Roman" w:hAnsi="Times New Roman"/>
          <w:sz w:val="26"/>
          <w:szCs w:val="26"/>
        </w:rPr>
      </w:pPr>
      <w:r w:rsidRPr="00C331F6">
        <w:rPr>
          <w:rFonts w:ascii="Times New Roman" w:hAnsi="Times New Roman"/>
          <w:sz w:val="26"/>
          <w:szCs w:val="26"/>
        </w:rPr>
        <w:t>8.</w:t>
      </w:r>
      <w:r w:rsidRPr="00C331F6">
        <w:rPr>
          <w:rFonts w:ascii="Times New Roman" w:hAnsi="Times New Roman"/>
          <w:sz w:val="26"/>
          <w:szCs w:val="26"/>
        </w:rPr>
        <w:tab/>
        <w:t>Рассмотрение сведений, содержащихся в уведомлении о возникновении конфликта интересов, и организация проверки указанных сведений проводится Комиссией по урегулированию конфликта интересов.</w:t>
      </w:r>
    </w:p>
    <w:p w:rsidR="00E85CF1" w:rsidRDefault="00E85CF1" w:rsidP="00C331F6">
      <w:pPr>
        <w:tabs>
          <w:tab w:val="left" w:pos="1134"/>
        </w:tabs>
        <w:spacing w:after="0" w:line="240" w:lineRule="auto"/>
        <w:ind w:firstLine="708"/>
        <w:jc w:val="both"/>
        <w:rPr>
          <w:rFonts w:ascii="Times New Roman" w:hAnsi="Times New Roman"/>
          <w:sz w:val="26"/>
          <w:szCs w:val="26"/>
        </w:rPr>
      </w:pPr>
    </w:p>
    <w:p w:rsidR="00E85CF1" w:rsidRDefault="00E85CF1" w:rsidP="00D36165">
      <w:pPr>
        <w:tabs>
          <w:tab w:val="left" w:pos="1134"/>
        </w:tabs>
        <w:spacing w:after="0" w:line="240" w:lineRule="auto"/>
        <w:ind w:firstLine="708"/>
        <w:jc w:val="center"/>
        <w:rPr>
          <w:rFonts w:ascii="Times New Roman" w:hAnsi="Times New Roman"/>
          <w:b/>
          <w:sz w:val="26"/>
          <w:szCs w:val="26"/>
        </w:rPr>
      </w:pPr>
    </w:p>
    <w:p w:rsidR="00E85CF1" w:rsidRPr="00207AC6" w:rsidRDefault="00E85CF1" w:rsidP="00207AC6">
      <w:pPr>
        <w:tabs>
          <w:tab w:val="left" w:pos="1134"/>
        </w:tabs>
        <w:spacing w:after="0" w:line="240" w:lineRule="auto"/>
        <w:ind w:firstLine="708"/>
        <w:jc w:val="right"/>
        <w:rPr>
          <w:rFonts w:ascii="Times New Roman" w:hAnsi="Times New Roman"/>
          <w:b/>
        </w:rPr>
      </w:pPr>
      <w:r w:rsidRPr="00207AC6">
        <w:rPr>
          <w:rFonts w:ascii="Times New Roman" w:hAnsi="Times New Roman"/>
          <w:b/>
        </w:rPr>
        <w:t xml:space="preserve">Приложение № </w:t>
      </w:r>
      <w:r>
        <w:rPr>
          <w:rFonts w:ascii="Times New Roman" w:hAnsi="Times New Roman"/>
          <w:b/>
        </w:rPr>
        <w:t>6</w:t>
      </w:r>
    </w:p>
    <w:p w:rsidR="00E85CF1" w:rsidRPr="00207AC6" w:rsidRDefault="00E85CF1" w:rsidP="00207AC6">
      <w:pPr>
        <w:tabs>
          <w:tab w:val="left" w:pos="1134"/>
        </w:tabs>
        <w:spacing w:after="0" w:line="240" w:lineRule="auto"/>
        <w:ind w:firstLine="708"/>
        <w:jc w:val="right"/>
        <w:rPr>
          <w:rFonts w:ascii="Times New Roman" w:hAnsi="Times New Roman"/>
          <w:b/>
        </w:rPr>
      </w:pPr>
      <w:r w:rsidRPr="00207AC6">
        <w:rPr>
          <w:rFonts w:ascii="Times New Roman" w:hAnsi="Times New Roman"/>
          <w:b/>
        </w:rPr>
        <w:t>к приказу ГБУЗ КО «КГБ № 5»</w:t>
      </w:r>
    </w:p>
    <w:p w:rsidR="00E85CF1" w:rsidRPr="003E50FF" w:rsidRDefault="00E85CF1" w:rsidP="00942D21">
      <w:pPr>
        <w:spacing w:after="0" w:line="240" w:lineRule="auto"/>
        <w:jc w:val="right"/>
        <w:rPr>
          <w:rFonts w:ascii="Times New Roman" w:hAnsi="Times New Roman"/>
          <w:b/>
          <w:sz w:val="26"/>
          <w:szCs w:val="26"/>
        </w:rPr>
      </w:pPr>
      <w:r>
        <w:rPr>
          <w:rFonts w:ascii="Times New Roman" w:hAnsi="Times New Roman"/>
          <w:b/>
        </w:rPr>
        <w:t>от «18» января 2018 г. № 07/07</w:t>
      </w:r>
    </w:p>
    <w:p w:rsidR="00E85CF1" w:rsidRPr="00207AC6" w:rsidRDefault="00E85CF1" w:rsidP="00207AC6">
      <w:pPr>
        <w:tabs>
          <w:tab w:val="left" w:pos="1134"/>
        </w:tabs>
        <w:spacing w:after="0" w:line="240" w:lineRule="auto"/>
        <w:ind w:firstLine="708"/>
        <w:jc w:val="right"/>
        <w:rPr>
          <w:rFonts w:ascii="Times New Roman" w:hAnsi="Times New Roman"/>
          <w:b/>
        </w:rPr>
      </w:pPr>
    </w:p>
    <w:p w:rsidR="00E85CF1" w:rsidRDefault="00E85CF1" w:rsidP="00D36165">
      <w:pPr>
        <w:tabs>
          <w:tab w:val="left" w:pos="1134"/>
        </w:tabs>
        <w:spacing w:after="0" w:line="240" w:lineRule="auto"/>
        <w:ind w:firstLine="708"/>
        <w:jc w:val="center"/>
        <w:rPr>
          <w:rFonts w:ascii="Times New Roman" w:hAnsi="Times New Roman"/>
          <w:b/>
          <w:sz w:val="26"/>
          <w:szCs w:val="26"/>
        </w:rPr>
      </w:pPr>
    </w:p>
    <w:p w:rsidR="00E85CF1" w:rsidRDefault="00E85CF1" w:rsidP="004908D7">
      <w:pPr>
        <w:tabs>
          <w:tab w:val="left" w:pos="1134"/>
        </w:tabs>
        <w:spacing w:after="0" w:line="240" w:lineRule="auto"/>
        <w:jc w:val="center"/>
        <w:rPr>
          <w:rFonts w:ascii="Times New Roman" w:hAnsi="Times New Roman"/>
          <w:b/>
          <w:sz w:val="26"/>
          <w:szCs w:val="26"/>
        </w:rPr>
      </w:pPr>
      <w:r w:rsidRPr="00D36165">
        <w:rPr>
          <w:rFonts w:ascii="Times New Roman" w:hAnsi="Times New Roman"/>
          <w:b/>
          <w:sz w:val="26"/>
          <w:szCs w:val="26"/>
        </w:rPr>
        <w:t xml:space="preserve">Кодекс этики и служебного поведения работников </w:t>
      </w:r>
    </w:p>
    <w:p w:rsidR="00E85CF1" w:rsidRPr="00D36165" w:rsidRDefault="00E85CF1" w:rsidP="004908D7">
      <w:pPr>
        <w:tabs>
          <w:tab w:val="left" w:pos="1134"/>
        </w:tabs>
        <w:spacing w:after="0" w:line="240" w:lineRule="auto"/>
        <w:jc w:val="center"/>
        <w:rPr>
          <w:rFonts w:ascii="Times New Roman" w:hAnsi="Times New Roman"/>
          <w:b/>
          <w:sz w:val="26"/>
          <w:szCs w:val="26"/>
        </w:rPr>
      </w:pPr>
      <w:r w:rsidRPr="00D36165">
        <w:rPr>
          <w:rFonts w:ascii="Times New Roman" w:hAnsi="Times New Roman"/>
          <w:b/>
          <w:sz w:val="26"/>
          <w:szCs w:val="26"/>
        </w:rPr>
        <w:t>по вопросам противодействия коррупции</w:t>
      </w:r>
    </w:p>
    <w:p w:rsidR="00E85CF1" w:rsidRDefault="00E85CF1" w:rsidP="00C331F6">
      <w:pPr>
        <w:tabs>
          <w:tab w:val="left" w:pos="1134"/>
        </w:tabs>
        <w:spacing w:after="0" w:line="240" w:lineRule="auto"/>
        <w:ind w:firstLine="708"/>
        <w:jc w:val="both"/>
        <w:rPr>
          <w:rFonts w:ascii="Times New Roman" w:hAnsi="Times New Roman"/>
          <w:sz w:val="26"/>
          <w:szCs w:val="26"/>
        </w:rPr>
      </w:pPr>
    </w:p>
    <w:p w:rsidR="00E85CF1" w:rsidRPr="00207AC6" w:rsidRDefault="00E85CF1" w:rsidP="00333E4D">
      <w:pPr>
        <w:spacing w:after="0" w:line="240" w:lineRule="auto"/>
        <w:jc w:val="center"/>
        <w:rPr>
          <w:rFonts w:ascii="Times New Roman" w:hAnsi="Times New Roman"/>
          <w:sz w:val="26"/>
          <w:szCs w:val="26"/>
        </w:rPr>
      </w:pPr>
      <w:r>
        <w:rPr>
          <w:rFonts w:ascii="Times New Roman" w:hAnsi="Times New Roman"/>
          <w:b/>
          <w:bCs/>
          <w:sz w:val="26"/>
          <w:szCs w:val="26"/>
        </w:rPr>
        <w:t>1.</w:t>
      </w:r>
      <w:r w:rsidRPr="00207AC6">
        <w:rPr>
          <w:rFonts w:ascii="Times New Roman" w:hAnsi="Times New Roman"/>
          <w:b/>
          <w:bCs/>
          <w:sz w:val="26"/>
          <w:szCs w:val="26"/>
        </w:rPr>
        <w:t>Основные правила</w:t>
      </w:r>
      <w:r>
        <w:rPr>
          <w:rFonts w:ascii="Times New Roman" w:hAnsi="Times New Roman"/>
          <w:b/>
          <w:bCs/>
          <w:sz w:val="26"/>
          <w:szCs w:val="26"/>
        </w:rPr>
        <w:t xml:space="preserve"> </w:t>
      </w:r>
      <w:r w:rsidRPr="00207AC6">
        <w:rPr>
          <w:rFonts w:ascii="Times New Roman" w:hAnsi="Times New Roman"/>
          <w:b/>
          <w:bCs/>
          <w:sz w:val="26"/>
          <w:szCs w:val="26"/>
        </w:rPr>
        <w:t>антикоррупционного поведения работников.</w:t>
      </w:r>
    </w:p>
    <w:p w:rsidR="00E85CF1" w:rsidRPr="00BC71B0" w:rsidRDefault="00E85CF1" w:rsidP="00BC71B0">
      <w:pPr>
        <w:spacing w:after="0" w:line="240" w:lineRule="auto"/>
        <w:ind w:firstLine="708"/>
        <w:jc w:val="both"/>
        <w:rPr>
          <w:rFonts w:ascii="Times New Roman" w:hAnsi="Times New Roman"/>
          <w:sz w:val="26"/>
          <w:szCs w:val="26"/>
        </w:rPr>
      </w:pPr>
      <w:r>
        <w:rPr>
          <w:rFonts w:ascii="Times New Roman" w:hAnsi="Times New Roman"/>
          <w:sz w:val="26"/>
          <w:szCs w:val="26"/>
        </w:rPr>
        <w:t>1</w:t>
      </w:r>
      <w:r w:rsidRPr="00BC71B0">
        <w:rPr>
          <w:rFonts w:ascii="Times New Roman" w:hAnsi="Times New Roman"/>
          <w:sz w:val="26"/>
          <w:szCs w:val="26"/>
        </w:rPr>
        <w:t>.</w:t>
      </w:r>
      <w:r>
        <w:rPr>
          <w:rFonts w:ascii="Times New Roman" w:hAnsi="Times New Roman"/>
          <w:sz w:val="26"/>
          <w:szCs w:val="26"/>
        </w:rPr>
        <w:t>1</w:t>
      </w:r>
      <w:r w:rsidRPr="00BC71B0">
        <w:rPr>
          <w:rFonts w:ascii="Times New Roman" w:hAnsi="Times New Roman"/>
          <w:sz w:val="26"/>
          <w:szCs w:val="26"/>
        </w:rPr>
        <w:t xml:space="preserve"> Работники, при исполнении своих должностных обязанностей не должны допускать нарушение законов и иных нормативных правовых актов, исходя из личной заинтересованности либо по иным мотивам.</w:t>
      </w:r>
    </w:p>
    <w:p w:rsidR="00E85CF1" w:rsidRPr="00207AC6" w:rsidRDefault="00E85CF1" w:rsidP="00BC71B0">
      <w:pPr>
        <w:spacing w:after="0" w:line="240" w:lineRule="auto"/>
        <w:ind w:firstLine="708"/>
        <w:jc w:val="both"/>
        <w:rPr>
          <w:rFonts w:ascii="Times New Roman" w:hAnsi="Times New Roman"/>
          <w:sz w:val="26"/>
          <w:szCs w:val="26"/>
        </w:rPr>
      </w:pPr>
      <w:r>
        <w:rPr>
          <w:rFonts w:ascii="Times New Roman" w:hAnsi="Times New Roman"/>
          <w:sz w:val="26"/>
          <w:szCs w:val="26"/>
        </w:rPr>
        <w:t>1.2</w:t>
      </w:r>
      <w:r w:rsidRPr="00BC71B0">
        <w:rPr>
          <w:rFonts w:ascii="Times New Roman" w:hAnsi="Times New Roman"/>
          <w:sz w:val="26"/>
          <w:szCs w:val="26"/>
        </w:rPr>
        <w:t xml:space="preserve">. Все работники </w:t>
      </w:r>
      <w:r>
        <w:rPr>
          <w:rFonts w:ascii="Times New Roman" w:hAnsi="Times New Roman"/>
          <w:sz w:val="26"/>
          <w:szCs w:val="26"/>
        </w:rPr>
        <w:t>У</w:t>
      </w:r>
      <w:r w:rsidRPr="00BC71B0">
        <w:rPr>
          <w:rFonts w:ascii="Times New Roman" w:hAnsi="Times New Roman"/>
          <w:sz w:val="26"/>
          <w:szCs w:val="26"/>
        </w:rPr>
        <w:t xml:space="preserve">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w:t>
      </w:r>
      <w:r>
        <w:rPr>
          <w:rFonts w:ascii="Times New Roman" w:hAnsi="Times New Roman"/>
          <w:sz w:val="26"/>
          <w:szCs w:val="26"/>
        </w:rPr>
        <w:t>Калужской</w:t>
      </w:r>
      <w:r w:rsidRPr="00BC71B0">
        <w:rPr>
          <w:rFonts w:ascii="Times New Roman" w:hAnsi="Times New Roman"/>
          <w:sz w:val="26"/>
          <w:szCs w:val="26"/>
        </w:rPr>
        <w:t xml:space="preserve"> области.</w:t>
      </w:r>
    </w:p>
    <w:p w:rsidR="00E85CF1" w:rsidRPr="00207AC6" w:rsidRDefault="00E85CF1" w:rsidP="00BC71B0">
      <w:pPr>
        <w:spacing w:after="0" w:line="240" w:lineRule="auto"/>
        <w:ind w:firstLine="708"/>
        <w:jc w:val="both"/>
        <w:rPr>
          <w:rFonts w:ascii="Times New Roman" w:hAnsi="Times New Roman"/>
          <w:sz w:val="26"/>
          <w:szCs w:val="26"/>
        </w:rPr>
      </w:pPr>
      <w:r>
        <w:rPr>
          <w:rFonts w:ascii="Times New Roman" w:hAnsi="Times New Roman"/>
          <w:sz w:val="26"/>
          <w:szCs w:val="26"/>
        </w:rPr>
        <w:t>1.3.</w:t>
      </w:r>
      <w:r w:rsidRPr="00207AC6">
        <w:rPr>
          <w:rFonts w:ascii="Times New Roman" w:hAnsi="Times New Roman"/>
          <w:sz w:val="26"/>
          <w:szCs w:val="26"/>
        </w:rPr>
        <w:t xml:space="preserve"> </w:t>
      </w:r>
      <w:r>
        <w:rPr>
          <w:rFonts w:ascii="Times New Roman" w:hAnsi="Times New Roman"/>
          <w:sz w:val="26"/>
          <w:szCs w:val="26"/>
        </w:rPr>
        <w:t>Н</w:t>
      </w:r>
      <w:r w:rsidRPr="00207AC6">
        <w:rPr>
          <w:rFonts w:ascii="Times New Roman" w:hAnsi="Times New Roman"/>
          <w:sz w:val="26"/>
          <w:szCs w:val="26"/>
        </w:rPr>
        <w:t>е оказывать предпочтения каким-либо профессиональным, социальным, фармацевтическим группам и организациям, быть независимыми от влияния отдельных граждан, профессиональных или социальных групп и организаций</w:t>
      </w:r>
      <w:r>
        <w:rPr>
          <w:rFonts w:ascii="Times New Roman" w:hAnsi="Times New Roman"/>
          <w:sz w:val="26"/>
          <w:szCs w:val="26"/>
        </w:rPr>
        <w:t>.</w:t>
      </w:r>
    </w:p>
    <w:p w:rsidR="00E85CF1" w:rsidRPr="00207AC6" w:rsidRDefault="00E85CF1" w:rsidP="00207AC6">
      <w:pPr>
        <w:spacing w:after="0" w:line="240" w:lineRule="auto"/>
        <w:jc w:val="both"/>
        <w:rPr>
          <w:rFonts w:ascii="Times New Roman" w:hAnsi="Times New Roman"/>
          <w:sz w:val="26"/>
          <w:szCs w:val="26"/>
        </w:rPr>
      </w:pPr>
      <w:r>
        <w:rPr>
          <w:rFonts w:ascii="Times New Roman" w:hAnsi="Times New Roman"/>
          <w:sz w:val="26"/>
          <w:szCs w:val="26"/>
        </w:rPr>
        <w:tab/>
        <w:t>1.4. И</w:t>
      </w:r>
      <w:r w:rsidRPr="00207AC6">
        <w:rPr>
          <w:rFonts w:ascii="Times New Roman" w:hAnsi="Times New Roman"/>
          <w:sz w:val="26"/>
          <w:szCs w:val="26"/>
        </w:rPr>
        <w:t>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r>
        <w:rPr>
          <w:rFonts w:ascii="Times New Roman" w:hAnsi="Times New Roman"/>
          <w:sz w:val="26"/>
          <w:szCs w:val="26"/>
        </w:rPr>
        <w:t>.</w:t>
      </w:r>
    </w:p>
    <w:p w:rsidR="00E85CF1" w:rsidRPr="00207AC6" w:rsidRDefault="00E85CF1" w:rsidP="00BC71B0">
      <w:pPr>
        <w:spacing w:after="0" w:line="240" w:lineRule="auto"/>
        <w:ind w:firstLine="708"/>
        <w:jc w:val="both"/>
        <w:rPr>
          <w:rFonts w:ascii="Times New Roman" w:hAnsi="Times New Roman"/>
          <w:sz w:val="26"/>
          <w:szCs w:val="26"/>
        </w:rPr>
      </w:pPr>
      <w:r>
        <w:rPr>
          <w:rFonts w:ascii="Times New Roman" w:hAnsi="Times New Roman"/>
          <w:sz w:val="26"/>
          <w:szCs w:val="26"/>
        </w:rPr>
        <w:t>1.5. У</w:t>
      </w:r>
      <w:r w:rsidRPr="00207AC6">
        <w:rPr>
          <w:rFonts w:ascii="Times New Roman" w:hAnsi="Times New Roman"/>
          <w:sz w:val="26"/>
          <w:szCs w:val="26"/>
        </w:rPr>
        <w:t>ведомлять работодателя обо всех случаях обращения к работнику каких-либо физических и/или юридических лиц, в т.ч. фармацевтических, в целях склонения к совершению коррупционных правонарушений</w:t>
      </w:r>
      <w:r>
        <w:rPr>
          <w:rFonts w:ascii="Times New Roman" w:hAnsi="Times New Roman"/>
          <w:sz w:val="26"/>
          <w:szCs w:val="26"/>
        </w:rPr>
        <w:t>.</w:t>
      </w:r>
    </w:p>
    <w:p w:rsidR="00E85CF1" w:rsidRPr="00207AC6" w:rsidRDefault="00E85CF1" w:rsidP="00BC71B0">
      <w:pPr>
        <w:spacing w:after="0" w:line="240" w:lineRule="auto"/>
        <w:ind w:firstLine="708"/>
        <w:jc w:val="both"/>
        <w:rPr>
          <w:rFonts w:ascii="Times New Roman" w:hAnsi="Times New Roman"/>
          <w:sz w:val="26"/>
          <w:szCs w:val="26"/>
        </w:rPr>
      </w:pPr>
      <w:r>
        <w:rPr>
          <w:rFonts w:ascii="Times New Roman" w:hAnsi="Times New Roman"/>
          <w:sz w:val="26"/>
          <w:szCs w:val="26"/>
        </w:rPr>
        <w:t>1.6. С</w:t>
      </w:r>
      <w:r w:rsidRPr="00207AC6">
        <w:rPr>
          <w:rFonts w:ascii="Times New Roman" w:hAnsi="Times New Roman"/>
          <w:sz w:val="26"/>
          <w:szCs w:val="26"/>
        </w:rPr>
        <w:t>облюдать установленные федеральными и областными законами ограничения и запреты, исполнять обязанности, связанные с осуществлением своих должностных полномочий</w:t>
      </w:r>
      <w:r>
        <w:rPr>
          <w:rFonts w:ascii="Times New Roman" w:hAnsi="Times New Roman"/>
          <w:sz w:val="26"/>
          <w:szCs w:val="26"/>
        </w:rPr>
        <w:t>.</w:t>
      </w:r>
    </w:p>
    <w:p w:rsidR="00E85CF1" w:rsidRPr="00207AC6" w:rsidRDefault="00E85CF1" w:rsidP="00BC71B0">
      <w:pPr>
        <w:spacing w:after="0" w:line="240" w:lineRule="auto"/>
        <w:ind w:firstLine="708"/>
        <w:jc w:val="both"/>
        <w:rPr>
          <w:rFonts w:ascii="Times New Roman" w:hAnsi="Times New Roman"/>
          <w:sz w:val="26"/>
          <w:szCs w:val="26"/>
        </w:rPr>
      </w:pPr>
      <w:r>
        <w:rPr>
          <w:rFonts w:ascii="Times New Roman" w:hAnsi="Times New Roman"/>
          <w:sz w:val="26"/>
          <w:szCs w:val="26"/>
        </w:rPr>
        <w:t>1.7.</w:t>
      </w:r>
      <w:r w:rsidRPr="00207AC6">
        <w:rPr>
          <w:rFonts w:ascii="Times New Roman" w:hAnsi="Times New Roman"/>
          <w:sz w:val="26"/>
          <w:szCs w:val="26"/>
        </w:rPr>
        <w:t xml:space="preserve"> </w:t>
      </w:r>
      <w:r>
        <w:rPr>
          <w:rFonts w:ascii="Times New Roman" w:hAnsi="Times New Roman"/>
          <w:sz w:val="26"/>
          <w:szCs w:val="26"/>
        </w:rPr>
        <w:t>С</w:t>
      </w:r>
      <w:r w:rsidRPr="00207AC6">
        <w:rPr>
          <w:rFonts w:ascii="Times New Roman" w:hAnsi="Times New Roman"/>
          <w:sz w:val="26"/>
          <w:szCs w:val="26"/>
        </w:rPr>
        <w:t>облюдать беспристрастность, исключающую возможность влияния на их деятельность общественных объединений</w:t>
      </w:r>
      <w:r>
        <w:rPr>
          <w:rFonts w:ascii="Times New Roman" w:hAnsi="Times New Roman"/>
          <w:sz w:val="26"/>
          <w:szCs w:val="26"/>
        </w:rPr>
        <w:t>.</w:t>
      </w:r>
    </w:p>
    <w:p w:rsidR="00E85CF1" w:rsidRPr="00207AC6" w:rsidRDefault="00E85CF1" w:rsidP="00BC71B0">
      <w:pPr>
        <w:spacing w:after="0" w:line="240" w:lineRule="auto"/>
        <w:ind w:firstLine="708"/>
        <w:jc w:val="both"/>
        <w:rPr>
          <w:rFonts w:ascii="Times New Roman" w:hAnsi="Times New Roman"/>
          <w:sz w:val="26"/>
          <w:szCs w:val="26"/>
        </w:rPr>
      </w:pPr>
      <w:r>
        <w:rPr>
          <w:rFonts w:ascii="Times New Roman" w:hAnsi="Times New Roman"/>
          <w:sz w:val="26"/>
          <w:szCs w:val="26"/>
        </w:rPr>
        <w:t>1.8. П</w:t>
      </w:r>
      <w:r w:rsidRPr="00207AC6">
        <w:rPr>
          <w:rFonts w:ascii="Times New Roman" w:hAnsi="Times New Roman"/>
          <w:sz w:val="26"/>
          <w:szCs w:val="26"/>
        </w:rPr>
        <w:t>роявлять корректность и внимательность в обращении с гражданами и должностными лицами;</w:t>
      </w:r>
    </w:p>
    <w:p w:rsidR="00E85CF1" w:rsidRPr="00207AC6" w:rsidRDefault="00E85CF1" w:rsidP="00BC71B0">
      <w:pPr>
        <w:spacing w:after="0" w:line="240" w:lineRule="auto"/>
        <w:ind w:firstLine="708"/>
        <w:jc w:val="both"/>
        <w:rPr>
          <w:rFonts w:ascii="Times New Roman" w:hAnsi="Times New Roman"/>
          <w:sz w:val="26"/>
          <w:szCs w:val="26"/>
        </w:rPr>
      </w:pPr>
      <w:r>
        <w:rPr>
          <w:rFonts w:ascii="Times New Roman" w:hAnsi="Times New Roman"/>
          <w:sz w:val="26"/>
          <w:szCs w:val="26"/>
        </w:rPr>
        <w:t>1.9</w:t>
      </w:r>
      <w:r w:rsidRPr="00207AC6">
        <w:rPr>
          <w:rFonts w:ascii="Times New Roman" w:hAnsi="Times New Roman"/>
          <w:sz w:val="26"/>
          <w:szCs w:val="26"/>
        </w:rPr>
        <w:t xml:space="preserve"> </w:t>
      </w:r>
      <w:r>
        <w:rPr>
          <w:rFonts w:ascii="Times New Roman" w:hAnsi="Times New Roman"/>
          <w:sz w:val="26"/>
          <w:szCs w:val="26"/>
        </w:rPr>
        <w:t>П</w:t>
      </w:r>
      <w:r w:rsidRPr="00207AC6">
        <w:rPr>
          <w:rFonts w:ascii="Times New Roman" w:hAnsi="Times New Roman"/>
          <w:sz w:val="26"/>
          <w:szCs w:val="26"/>
        </w:rPr>
        <w:t xml:space="preserve">ринимать предусмотренные законодательством Российской Федерации и </w:t>
      </w:r>
      <w:r>
        <w:rPr>
          <w:rFonts w:ascii="Times New Roman" w:hAnsi="Times New Roman"/>
          <w:sz w:val="26"/>
          <w:szCs w:val="26"/>
        </w:rPr>
        <w:t>Калужс</w:t>
      </w:r>
      <w:r w:rsidRPr="00207AC6">
        <w:rPr>
          <w:rFonts w:ascii="Times New Roman" w:hAnsi="Times New Roman"/>
          <w:sz w:val="26"/>
          <w:szCs w:val="26"/>
        </w:rPr>
        <w:t>кой области меры по недопущению возникновения конфликта интересов и урегулированию возникших случаев конфликта интересов;</w:t>
      </w:r>
    </w:p>
    <w:p w:rsidR="00E85CF1" w:rsidRPr="00207AC6" w:rsidRDefault="00E85CF1" w:rsidP="00207AC6">
      <w:pPr>
        <w:spacing w:after="0" w:line="240" w:lineRule="auto"/>
        <w:jc w:val="both"/>
        <w:rPr>
          <w:rFonts w:ascii="Times New Roman" w:hAnsi="Times New Roman"/>
          <w:sz w:val="26"/>
          <w:szCs w:val="26"/>
        </w:rPr>
      </w:pPr>
      <w:r>
        <w:rPr>
          <w:rFonts w:ascii="Times New Roman" w:hAnsi="Times New Roman"/>
          <w:sz w:val="26"/>
          <w:szCs w:val="26"/>
        </w:rPr>
        <w:tab/>
        <w:t>1.10 Н</w:t>
      </w:r>
      <w:r w:rsidRPr="00207AC6">
        <w:rPr>
          <w:rFonts w:ascii="Times New Roman" w:hAnsi="Times New Roman"/>
          <w:sz w:val="26"/>
          <w:szCs w:val="26"/>
        </w:rPr>
        <w:t>е использовать служебное положение для оказания влияния на организации, должностных лиц и граждан при решении вопросов личного характера;</w:t>
      </w:r>
    </w:p>
    <w:p w:rsidR="00E85CF1" w:rsidRPr="00207AC6" w:rsidRDefault="00E85CF1" w:rsidP="00BC71B0">
      <w:pPr>
        <w:spacing w:after="0" w:line="240" w:lineRule="auto"/>
        <w:ind w:firstLine="708"/>
        <w:jc w:val="both"/>
        <w:rPr>
          <w:rFonts w:ascii="Times New Roman" w:hAnsi="Times New Roman"/>
          <w:sz w:val="26"/>
          <w:szCs w:val="26"/>
        </w:rPr>
      </w:pPr>
      <w:r>
        <w:rPr>
          <w:rFonts w:ascii="Times New Roman" w:hAnsi="Times New Roman"/>
          <w:sz w:val="26"/>
          <w:szCs w:val="26"/>
        </w:rPr>
        <w:t>1.11</w:t>
      </w:r>
      <w:r w:rsidRPr="00207AC6">
        <w:rPr>
          <w:rFonts w:ascii="Times New Roman" w:hAnsi="Times New Roman"/>
          <w:sz w:val="26"/>
          <w:szCs w:val="26"/>
        </w:rPr>
        <w:t>. Работникам запрещается получать, в связи с исполнением ими должностных обязанностей, вознаграждения от физических и юридических лиц, в том числе фармацевтических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E85CF1" w:rsidRPr="00207AC6" w:rsidRDefault="00E85CF1" w:rsidP="00BC71B0">
      <w:pPr>
        <w:spacing w:after="0" w:line="240" w:lineRule="auto"/>
        <w:ind w:firstLine="708"/>
        <w:jc w:val="both"/>
        <w:rPr>
          <w:rFonts w:ascii="Times New Roman" w:hAnsi="Times New Roman"/>
          <w:sz w:val="26"/>
          <w:szCs w:val="26"/>
        </w:rPr>
      </w:pPr>
      <w:r>
        <w:rPr>
          <w:rFonts w:ascii="Times New Roman" w:hAnsi="Times New Roman"/>
          <w:sz w:val="26"/>
          <w:szCs w:val="26"/>
        </w:rPr>
        <w:t>1.12</w:t>
      </w:r>
      <w:r w:rsidRPr="00207AC6">
        <w:rPr>
          <w:rFonts w:ascii="Times New Roman" w:hAnsi="Times New Roman"/>
          <w:sz w:val="26"/>
          <w:szCs w:val="26"/>
        </w:rPr>
        <w:t xml:space="preserve"> Все работники учреждения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известна им в связи с исполнением ими своих должностных обязанностей.</w:t>
      </w:r>
    </w:p>
    <w:p w:rsidR="00E85CF1" w:rsidRPr="00207AC6" w:rsidRDefault="00E85CF1" w:rsidP="00BC71B0">
      <w:pPr>
        <w:spacing w:after="0" w:line="240" w:lineRule="auto"/>
        <w:ind w:firstLine="708"/>
        <w:jc w:val="both"/>
        <w:rPr>
          <w:rFonts w:ascii="Times New Roman" w:hAnsi="Times New Roman"/>
          <w:sz w:val="26"/>
          <w:szCs w:val="26"/>
        </w:rPr>
      </w:pPr>
      <w:r>
        <w:rPr>
          <w:rFonts w:ascii="Times New Roman" w:hAnsi="Times New Roman"/>
          <w:sz w:val="26"/>
          <w:szCs w:val="26"/>
        </w:rPr>
        <w:t>1.</w:t>
      </w:r>
      <w:r w:rsidRPr="00207AC6">
        <w:rPr>
          <w:rFonts w:ascii="Times New Roman" w:hAnsi="Times New Roman"/>
          <w:sz w:val="26"/>
          <w:szCs w:val="26"/>
        </w:rPr>
        <w:t>1</w:t>
      </w:r>
      <w:r>
        <w:rPr>
          <w:rFonts w:ascii="Times New Roman" w:hAnsi="Times New Roman"/>
          <w:sz w:val="26"/>
          <w:szCs w:val="26"/>
        </w:rPr>
        <w:t xml:space="preserve">3 </w:t>
      </w:r>
      <w:r w:rsidRPr="00207AC6">
        <w:rPr>
          <w:rFonts w:ascii="Times New Roman" w:hAnsi="Times New Roman"/>
          <w:sz w:val="26"/>
          <w:szCs w:val="26"/>
        </w:rPr>
        <w:t>Должностные лица</w:t>
      </w:r>
      <w:r>
        <w:rPr>
          <w:rFonts w:ascii="Times New Roman" w:hAnsi="Times New Roman"/>
          <w:sz w:val="26"/>
          <w:szCs w:val="26"/>
        </w:rPr>
        <w:t xml:space="preserve"> Учреждения</w:t>
      </w:r>
      <w:r w:rsidRPr="00207AC6">
        <w:rPr>
          <w:rFonts w:ascii="Times New Roman" w:hAnsi="Times New Roman"/>
          <w:sz w:val="26"/>
          <w:szCs w:val="26"/>
        </w:rPr>
        <w:t>, наделенные организационно-распорядительными полномочиями по отношению к другим работникам, должны:</w:t>
      </w:r>
    </w:p>
    <w:p w:rsidR="00E85CF1" w:rsidRPr="00207AC6" w:rsidRDefault="00E85CF1" w:rsidP="00207AC6">
      <w:pPr>
        <w:spacing w:after="0" w:line="240" w:lineRule="auto"/>
        <w:jc w:val="both"/>
        <w:rPr>
          <w:rFonts w:ascii="Times New Roman" w:hAnsi="Times New Roman"/>
          <w:sz w:val="26"/>
          <w:szCs w:val="26"/>
        </w:rPr>
      </w:pPr>
      <w:r>
        <w:rPr>
          <w:rFonts w:ascii="Times New Roman" w:hAnsi="Times New Roman"/>
          <w:sz w:val="26"/>
          <w:szCs w:val="26"/>
        </w:rPr>
        <w:t xml:space="preserve">- </w:t>
      </w:r>
      <w:r w:rsidRPr="00207AC6">
        <w:rPr>
          <w:rFonts w:ascii="Times New Roman" w:hAnsi="Times New Roman"/>
          <w:sz w:val="26"/>
          <w:szCs w:val="26"/>
        </w:rPr>
        <w:t xml:space="preserve">быть образцом профессионализма, безупречной репутации, способствовать формированию в </w:t>
      </w:r>
      <w:r>
        <w:rPr>
          <w:rFonts w:ascii="Times New Roman" w:hAnsi="Times New Roman"/>
          <w:sz w:val="26"/>
          <w:szCs w:val="26"/>
        </w:rPr>
        <w:t>У</w:t>
      </w:r>
      <w:r w:rsidRPr="00207AC6">
        <w:rPr>
          <w:rFonts w:ascii="Times New Roman" w:hAnsi="Times New Roman"/>
          <w:sz w:val="26"/>
          <w:szCs w:val="26"/>
        </w:rPr>
        <w:t>чреждении благоприятного для эффективной работы морально-психологического климата;</w:t>
      </w:r>
    </w:p>
    <w:p w:rsidR="00E85CF1" w:rsidRPr="00207AC6" w:rsidRDefault="00E85CF1" w:rsidP="00207AC6">
      <w:pPr>
        <w:spacing w:after="0" w:line="240" w:lineRule="auto"/>
        <w:jc w:val="both"/>
        <w:rPr>
          <w:rFonts w:ascii="Times New Roman" w:hAnsi="Times New Roman"/>
          <w:sz w:val="26"/>
          <w:szCs w:val="26"/>
        </w:rPr>
      </w:pPr>
      <w:r>
        <w:rPr>
          <w:rFonts w:ascii="Times New Roman" w:hAnsi="Times New Roman"/>
          <w:sz w:val="26"/>
          <w:szCs w:val="26"/>
        </w:rPr>
        <w:t>-</w:t>
      </w:r>
      <w:r w:rsidRPr="00207AC6">
        <w:rPr>
          <w:rFonts w:ascii="Times New Roman" w:hAnsi="Times New Roman"/>
          <w:sz w:val="26"/>
          <w:szCs w:val="26"/>
        </w:rPr>
        <w:t xml:space="preserve"> принимать меры по предотвращению и урегулированию конфликта интересов;</w:t>
      </w:r>
    </w:p>
    <w:p w:rsidR="00E85CF1" w:rsidRPr="00207AC6" w:rsidRDefault="00E85CF1" w:rsidP="00207AC6">
      <w:pPr>
        <w:spacing w:after="0" w:line="240" w:lineRule="auto"/>
        <w:jc w:val="both"/>
        <w:rPr>
          <w:rFonts w:ascii="Times New Roman" w:hAnsi="Times New Roman"/>
          <w:sz w:val="26"/>
          <w:szCs w:val="26"/>
        </w:rPr>
      </w:pPr>
      <w:r>
        <w:rPr>
          <w:rFonts w:ascii="Times New Roman" w:hAnsi="Times New Roman"/>
          <w:sz w:val="26"/>
          <w:szCs w:val="26"/>
        </w:rPr>
        <w:t>-</w:t>
      </w:r>
      <w:r w:rsidRPr="00207AC6">
        <w:rPr>
          <w:rFonts w:ascii="Times New Roman" w:hAnsi="Times New Roman"/>
          <w:sz w:val="26"/>
          <w:szCs w:val="26"/>
        </w:rPr>
        <w:t xml:space="preserve"> принимать меры по предупреждению коррупции;</w:t>
      </w:r>
    </w:p>
    <w:p w:rsidR="00E85CF1" w:rsidRPr="00207AC6" w:rsidRDefault="00E85CF1" w:rsidP="00207AC6">
      <w:pPr>
        <w:spacing w:after="0" w:line="240" w:lineRule="auto"/>
        <w:jc w:val="both"/>
        <w:rPr>
          <w:rFonts w:ascii="Times New Roman" w:hAnsi="Times New Roman"/>
          <w:sz w:val="26"/>
          <w:szCs w:val="26"/>
        </w:rPr>
      </w:pPr>
      <w:r>
        <w:rPr>
          <w:rFonts w:ascii="Times New Roman" w:hAnsi="Times New Roman"/>
          <w:sz w:val="26"/>
          <w:szCs w:val="26"/>
        </w:rPr>
        <w:t>-</w:t>
      </w:r>
      <w:r w:rsidRPr="00207AC6">
        <w:rPr>
          <w:rFonts w:ascii="Times New Roman" w:hAnsi="Times New Roman"/>
          <w:sz w:val="26"/>
          <w:szCs w:val="26"/>
        </w:rPr>
        <w:t xml:space="preserve"> не допускать случаев принуждения работников к участию в деятельности политических партий и общественных объединений;</w:t>
      </w:r>
    </w:p>
    <w:p w:rsidR="00E85CF1" w:rsidRPr="00207AC6" w:rsidRDefault="00E85CF1" w:rsidP="00207AC6">
      <w:pPr>
        <w:spacing w:after="0" w:line="240" w:lineRule="auto"/>
        <w:jc w:val="both"/>
        <w:rPr>
          <w:rFonts w:ascii="Times New Roman" w:hAnsi="Times New Roman"/>
          <w:sz w:val="26"/>
          <w:szCs w:val="26"/>
        </w:rPr>
      </w:pPr>
      <w:r>
        <w:rPr>
          <w:rFonts w:ascii="Times New Roman" w:hAnsi="Times New Roman"/>
          <w:sz w:val="26"/>
          <w:szCs w:val="26"/>
        </w:rPr>
        <w:t xml:space="preserve">- </w:t>
      </w:r>
      <w:r w:rsidRPr="00207AC6">
        <w:rPr>
          <w:rFonts w:ascii="Times New Roman" w:hAnsi="Times New Roman"/>
          <w:sz w:val="26"/>
          <w:szCs w:val="26"/>
        </w:rPr>
        <w:t>принимать меры к тому, чтобы подчиненные им работники не допускали коррупционно</w:t>
      </w:r>
      <w:r>
        <w:rPr>
          <w:rFonts w:ascii="Times New Roman" w:hAnsi="Times New Roman"/>
          <w:sz w:val="26"/>
          <w:szCs w:val="26"/>
        </w:rPr>
        <w:t>-</w:t>
      </w:r>
      <w:r w:rsidRPr="00207AC6">
        <w:rPr>
          <w:rFonts w:ascii="Times New Roman" w:hAnsi="Times New Roman"/>
          <w:sz w:val="26"/>
          <w:szCs w:val="26"/>
        </w:rPr>
        <w:t>опасного поведения, своим личным поведением подавать пример честности, беспристрастности и справедливости;</w:t>
      </w:r>
    </w:p>
    <w:p w:rsidR="00E85CF1" w:rsidRPr="00207AC6" w:rsidRDefault="00E85CF1" w:rsidP="00207AC6">
      <w:pPr>
        <w:spacing w:after="0" w:line="240" w:lineRule="auto"/>
        <w:jc w:val="both"/>
        <w:rPr>
          <w:rFonts w:ascii="Times New Roman" w:hAnsi="Times New Roman"/>
          <w:sz w:val="26"/>
          <w:szCs w:val="26"/>
        </w:rPr>
      </w:pPr>
      <w:r>
        <w:rPr>
          <w:rFonts w:ascii="Times New Roman" w:hAnsi="Times New Roman"/>
          <w:sz w:val="26"/>
          <w:szCs w:val="26"/>
        </w:rPr>
        <w:t>-</w:t>
      </w:r>
      <w:r w:rsidRPr="00207AC6">
        <w:rPr>
          <w:rFonts w:ascii="Times New Roman" w:hAnsi="Times New Roman"/>
          <w:sz w:val="26"/>
          <w:szCs w:val="26"/>
        </w:rPr>
        <w:t xml:space="preserve"> нести ответственность, в соответствии с законодательством Российской Федерации и </w:t>
      </w:r>
      <w:r>
        <w:rPr>
          <w:rFonts w:ascii="Times New Roman" w:hAnsi="Times New Roman"/>
          <w:sz w:val="26"/>
          <w:szCs w:val="26"/>
        </w:rPr>
        <w:t>Калужской</w:t>
      </w:r>
      <w:r w:rsidRPr="00207AC6">
        <w:rPr>
          <w:rFonts w:ascii="Times New Roman" w:hAnsi="Times New Roman"/>
          <w:sz w:val="26"/>
          <w:szCs w:val="26"/>
        </w:rPr>
        <w:t xml:space="preserve"> области, за действия или бездействие подчиненных им работников, нарушающих правила служебного поведения и принципы профессиональной, служебной этики поведения, установленные настоящим Кодексом, если они не приняли мер по недопущению таких действий или бездействия;</w:t>
      </w:r>
    </w:p>
    <w:p w:rsidR="00E85CF1" w:rsidRPr="00207AC6" w:rsidRDefault="00E85CF1" w:rsidP="00207AC6">
      <w:pPr>
        <w:spacing w:after="0" w:line="240" w:lineRule="auto"/>
        <w:jc w:val="both"/>
        <w:rPr>
          <w:rFonts w:ascii="Times New Roman" w:hAnsi="Times New Roman"/>
          <w:sz w:val="26"/>
          <w:szCs w:val="26"/>
        </w:rPr>
      </w:pPr>
      <w:r w:rsidRPr="00207AC6">
        <w:rPr>
          <w:rFonts w:ascii="Times New Roman" w:hAnsi="Times New Roman"/>
          <w:sz w:val="26"/>
          <w:szCs w:val="26"/>
        </w:rPr>
        <w:t> </w:t>
      </w:r>
    </w:p>
    <w:p w:rsidR="00E85CF1" w:rsidRDefault="00E85CF1" w:rsidP="00333E4D">
      <w:pPr>
        <w:spacing w:after="0" w:line="240" w:lineRule="auto"/>
        <w:jc w:val="center"/>
        <w:rPr>
          <w:rFonts w:ascii="Times New Roman" w:hAnsi="Times New Roman"/>
          <w:sz w:val="26"/>
          <w:szCs w:val="26"/>
        </w:rPr>
      </w:pPr>
      <w:bookmarkStart w:id="0" w:name="Par85"/>
      <w:bookmarkEnd w:id="0"/>
      <w:r>
        <w:rPr>
          <w:rFonts w:ascii="Times New Roman" w:hAnsi="Times New Roman"/>
          <w:b/>
          <w:bCs/>
          <w:sz w:val="26"/>
          <w:szCs w:val="26"/>
        </w:rPr>
        <w:t xml:space="preserve">2. </w:t>
      </w:r>
      <w:r w:rsidRPr="00207AC6">
        <w:rPr>
          <w:rFonts w:ascii="Times New Roman" w:hAnsi="Times New Roman"/>
          <w:b/>
          <w:bCs/>
          <w:sz w:val="26"/>
          <w:szCs w:val="26"/>
        </w:rPr>
        <w:t>Ответственность юридических лиц за коррупционные правонарушения.</w:t>
      </w:r>
    </w:p>
    <w:p w:rsidR="00E85CF1" w:rsidRDefault="00E85CF1" w:rsidP="00A95375">
      <w:pPr>
        <w:spacing w:after="0" w:line="240" w:lineRule="auto"/>
        <w:ind w:firstLine="540"/>
        <w:jc w:val="both"/>
        <w:rPr>
          <w:rFonts w:ascii="Times New Roman" w:hAnsi="Times New Roman"/>
          <w:sz w:val="26"/>
          <w:szCs w:val="26"/>
        </w:rPr>
      </w:pPr>
      <w:r>
        <w:rPr>
          <w:rFonts w:ascii="Times New Roman" w:hAnsi="Times New Roman"/>
          <w:sz w:val="26"/>
          <w:szCs w:val="26"/>
        </w:rPr>
        <w:t xml:space="preserve">2.1. </w:t>
      </w:r>
      <w:r w:rsidRPr="00207AC6">
        <w:rPr>
          <w:rFonts w:ascii="Times New Roman" w:hAnsi="Times New Roman"/>
          <w:sz w:val="26"/>
          <w:szCs w:val="26"/>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85CF1" w:rsidRPr="00207AC6" w:rsidRDefault="00E85CF1" w:rsidP="00A95375">
      <w:pPr>
        <w:spacing w:after="0" w:line="240" w:lineRule="auto"/>
        <w:ind w:firstLine="540"/>
        <w:jc w:val="both"/>
        <w:rPr>
          <w:rFonts w:ascii="Times New Roman" w:hAnsi="Times New Roman"/>
          <w:sz w:val="26"/>
          <w:szCs w:val="26"/>
        </w:rPr>
      </w:pPr>
      <w:r w:rsidRPr="00207AC6">
        <w:rPr>
          <w:rFonts w:ascii="Times New Roman" w:hAnsi="Times New Roman"/>
          <w:sz w:val="26"/>
          <w:szCs w:val="26"/>
        </w:rPr>
        <w:t>2</w:t>
      </w:r>
      <w:r>
        <w:rPr>
          <w:rFonts w:ascii="Times New Roman" w:hAnsi="Times New Roman"/>
          <w:sz w:val="26"/>
          <w:szCs w:val="26"/>
        </w:rPr>
        <w:t>.2</w:t>
      </w:r>
      <w:r w:rsidRPr="00207AC6">
        <w:rPr>
          <w:rFonts w:ascii="Times New Roman" w:hAnsi="Times New Roman"/>
          <w:sz w:val="26"/>
          <w:szCs w:val="26"/>
        </w:rPr>
        <w:t>.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85CF1" w:rsidRPr="00207AC6" w:rsidRDefault="00E85CF1" w:rsidP="00207AC6">
      <w:pPr>
        <w:spacing w:after="0" w:line="240" w:lineRule="auto"/>
        <w:jc w:val="both"/>
        <w:rPr>
          <w:rFonts w:ascii="Times New Roman" w:hAnsi="Times New Roman"/>
          <w:sz w:val="26"/>
          <w:szCs w:val="26"/>
        </w:rPr>
      </w:pPr>
      <w:r w:rsidRPr="00207AC6">
        <w:rPr>
          <w:rFonts w:ascii="Times New Roman" w:hAnsi="Times New Roman"/>
          <w:sz w:val="26"/>
          <w:szCs w:val="26"/>
        </w:rPr>
        <w:t> </w:t>
      </w:r>
    </w:p>
    <w:p w:rsidR="00E85CF1" w:rsidRDefault="00E85CF1" w:rsidP="00333E4D">
      <w:pPr>
        <w:spacing w:after="0" w:line="240" w:lineRule="auto"/>
        <w:jc w:val="center"/>
        <w:rPr>
          <w:rFonts w:ascii="Times New Roman" w:hAnsi="Times New Roman"/>
          <w:sz w:val="26"/>
          <w:szCs w:val="26"/>
        </w:rPr>
      </w:pPr>
      <w:r>
        <w:rPr>
          <w:rFonts w:ascii="Times New Roman" w:hAnsi="Times New Roman"/>
          <w:b/>
          <w:bCs/>
          <w:sz w:val="26"/>
          <w:szCs w:val="26"/>
        </w:rPr>
        <w:t xml:space="preserve">3. </w:t>
      </w:r>
      <w:r w:rsidRPr="00207AC6">
        <w:rPr>
          <w:rFonts w:ascii="Times New Roman" w:hAnsi="Times New Roman"/>
          <w:b/>
          <w:bCs/>
          <w:sz w:val="26"/>
          <w:szCs w:val="26"/>
        </w:rPr>
        <w:t>Ответственность физических лиц за коррупционные правонарушения.</w:t>
      </w:r>
    </w:p>
    <w:p w:rsidR="00E85CF1" w:rsidRPr="00207AC6" w:rsidRDefault="00E85CF1" w:rsidP="00A95375">
      <w:pPr>
        <w:spacing w:after="0" w:line="240" w:lineRule="auto"/>
        <w:ind w:firstLine="540"/>
        <w:jc w:val="both"/>
        <w:rPr>
          <w:rFonts w:ascii="Times New Roman" w:hAnsi="Times New Roman"/>
          <w:sz w:val="26"/>
          <w:szCs w:val="26"/>
        </w:rPr>
      </w:pPr>
      <w:r>
        <w:rPr>
          <w:rFonts w:ascii="Times New Roman" w:hAnsi="Times New Roman"/>
          <w:sz w:val="26"/>
          <w:szCs w:val="26"/>
        </w:rPr>
        <w:t>3.1</w:t>
      </w:r>
      <w:r w:rsidRPr="00207AC6">
        <w:rPr>
          <w:rFonts w:ascii="Times New Roman" w:hAnsi="Times New Roman"/>
          <w:sz w:val="26"/>
          <w:szCs w:val="26"/>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85CF1" w:rsidRPr="00207AC6" w:rsidRDefault="00E85CF1" w:rsidP="00CC562B">
      <w:pPr>
        <w:spacing w:after="0" w:line="240" w:lineRule="auto"/>
        <w:ind w:firstLine="708"/>
        <w:jc w:val="both"/>
        <w:rPr>
          <w:rFonts w:ascii="Times New Roman" w:hAnsi="Times New Roman"/>
          <w:sz w:val="26"/>
          <w:szCs w:val="26"/>
        </w:rPr>
      </w:pPr>
      <w:r>
        <w:rPr>
          <w:rFonts w:ascii="Times New Roman" w:hAnsi="Times New Roman"/>
          <w:sz w:val="26"/>
          <w:szCs w:val="26"/>
        </w:rPr>
        <w:t>3.2</w:t>
      </w:r>
      <w:r w:rsidRPr="00207AC6">
        <w:rPr>
          <w:rFonts w:ascii="Times New Roman" w:hAnsi="Times New Roman"/>
          <w:sz w:val="26"/>
          <w:szCs w:val="26"/>
        </w:rPr>
        <w:t>.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w:t>
      </w:r>
    </w:p>
    <w:p w:rsidR="00E85CF1" w:rsidRPr="00207AC6" w:rsidRDefault="00E85CF1" w:rsidP="00207AC6">
      <w:pPr>
        <w:spacing w:after="0" w:line="240" w:lineRule="auto"/>
        <w:jc w:val="both"/>
        <w:rPr>
          <w:rFonts w:ascii="Times New Roman" w:hAnsi="Times New Roman"/>
          <w:sz w:val="26"/>
          <w:szCs w:val="26"/>
        </w:rPr>
      </w:pPr>
    </w:p>
    <w:p w:rsidR="00E85CF1" w:rsidRDefault="00E85CF1" w:rsidP="00C76A75">
      <w:pPr>
        <w:pStyle w:val="4"/>
        <w:shd w:val="clear" w:color="auto" w:fill="auto"/>
        <w:tabs>
          <w:tab w:val="left" w:pos="1358"/>
        </w:tabs>
        <w:spacing w:before="0" w:after="300" w:line="322" w:lineRule="exact"/>
        <w:ind w:left="2980" w:right="1020" w:firstLine="0"/>
        <w:jc w:val="center"/>
        <w:rPr>
          <w:b/>
          <w:sz w:val="28"/>
          <w:szCs w:val="28"/>
        </w:rPr>
      </w:pPr>
    </w:p>
    <w:p w:rsidR="00E85CF1" w:rsidRDefault="00E85CF1" w:rsidP="00C76A75">
      <w:pPr>
        <w:pStyle w:val="4"/>
        <w:shd w:val="clear" w:color="auto" w:fill="auto"/>
        <w:tabs>
          <w:tab w:val="left" w:pos="1358"/>
        </w:tabs>
        <w:spacing w:before="0" w:after="300" w:line="322" w:lineRule="exact"/>
        <w:ind w:left="2980" w:right="1020" w:firstLine="0"/>
        <w:jc w:val="center"/>
        <w:rPr>
          <w:rFonts w:ascii="Times New Roman" w:hAnsi="Times New Roman"/>
          <w:b/>
          <w:sz w:val="26"/>
          <w:szCs w:val="26"/>
        </w:rPr>
      </w:pPr>
    </w:p>
    <w:p w:rsidR="00E85CF1" w:rsidRDefault="00E85CF1" w:rsidP="00C76A75">
      <w:pPr>
        <w:pStyle w:val="4"/>
        <w:shd w:val="clear" w:color="auto" w:fill="auto"/>
        <w:tabs>
          <w:tab w:val="left" w:pos="1358"/>
        </w:tabs>
        <w:spacing w:before="0" w:after="300" w:line="322" w:lineRule="exact"/>
        <w:ind w:left="2980" w:right="1020" w:firstLine="0"/>
        <w:jc w:val="center"/>
        <w:rPr>
          <w:rFonts w:ascii="Times New Roman" w:hAnsi="Times New Roman"/>
          <w:b/>
          <w:sz w:val="26"/>
          <w:szCs w:val="26"/>
        </w:rPr>
      </w:pPr>
    </w:p>
    <w:p w:rsidR="00E85CF1" w:rsidRDefault="00E85CF1" w:rsidP="00C76A75">
      <w:pPr>
        <w:pStyle w:val="4"/>
        <w:shd w:val="clear" w:color="auto" w:fill="auto"/>
        <w:tabs>
          <w:tab w:val="left" w:pos="1358"/>
        </w:tabs>
        <w:spacing w:before="0" w:after="300" w:line="322" w:lineRule="exact"/>
        <w:ind w:left="2980" w:right="1020" w:firstLine="0"/>
        <w:jc w:val="center"/>
        <w:rPr>
          <w:rFonts w:ascii="Times New Roman" w:hAnsi="Times New Roman"/>
          <w:b/>
          <w:sz w:val="26"/>
          <w:szCs w:val="26"/>
        </w:rPr>
      </w:pPr>
    </w:p>
    <w:p w:rsidR="00E85CF1" w:rsidRDefault="00E85CF1" w:rsidP="00C76A75">
      <w:pPr>
        <w:pStyle w:val="4"/>
        <w:shd w:val="clear" w:color="auto" w:fill="auto"/>
        <w:tabs>
          <w:tab w:val="left" w:pos="1358"/>
        </w:tabs>
        <w:spacing w:before="0" w:after="300" w:line="322" w:lineRule="exact"/>
        <w:ind w:left="2980" w:right="1020" w:firstLine="0"/>
        <w:jc w:val="center"/>
        <w:rPr>
          <w:rFonts w:ascii="Times New Roman" w:hAnsi="Times New Roman"/>
          <w:b/>
          <w:sz w:val="26"/>
          <w:szCs w:val="26"/>
        </w:rPr>
      </w:pPr>
    </w:p>
    <w:p w:rsidR="00E85CF1" w:rsidRDefault="00E85CF1" w:rsidP="00C76A75">
      <w:pPr>
        <w:pStyle w:val="4"/>
        <w:shd w:val="clear" w:color="auto" w:fill="auto"/>
        <w:tabs>
          <w:tab w:val="left" w:pos="1358"/>
        </w:tabs>
        <w:spacing w:before="0" w:after="300" w:line="322" w:lineRule="exact"/>
        <w:ind w:left="2980" w:right="1020" w:firstLine="0"/>
        <w:jc w:val="center"/>
        <w:rPr>
          <w:rFonts w:ascii="Times New Roman" w:hAnsi="Times New Roman"/>
          <w:b/>
          <w:sz w:val="26"/>
          <w:szCs w:val="26"/>
        </w:rPr>
      </w:pPr>
    </w:p>
    <w:p w:rsidR="00E85CF1" w:rsidRDefault="00E85CF1" w:rsidP="00CC562B">
      <w:pPr>
        <w:pStyle w:val="4"/>
        <w:tabs>
          <w:tab w:val="left" w:pos="1358"/>
        </w:tabs>
        <w:spacing w:before="0" w:after="0" w:line="322" w:lineRule="exact"/>
        <w:ind w:left="2020" w:right="57"/>
        <w:jc w:val="right"/>
        <w:rPr>
          <w:rFonts w:ascii="Times New Roman" w:hAnsi="Times New Roman"/>
          <w:b/>
          <w:sz w:val="22"/>
          <w:szCs w:val="22"/>
        </w:rPr>
      </w:pPr>
    </w:p>
    <w:p w:rsidR="00E85CF1" w:rsidRDefault="00E85CF1" w:rsidP="00CC562B">
      <w:pPr>
        <w:pStyle w:val="4"/>
        <w:tabs>
          <w:tab w:val="left" w:pos="1358"/>
        </w:tabs>
        <w:spacing w:before="0" w:after="0" w:line="322" w:lineRule="exact"/>
        <w:ind w:left="2020" w:right="57"/>
        <w:jc w:val="right"/>
        <w:rPr>
          <w:rFonts w:ascii="Times New Roman" w:hAnsi="Times New Roman"/>
          <w:b/>
          <w:sz w:val="22"/>
          <w:szCs w:val="22"/>
        </w:rPr>
      </w:pPr>
    </w:p>
    <w:p w:rsidR="00E85CF1" w:rsidRPr="00CC562B" w:rsidRDefault="00E85CF1" w:rsidP="00333E4D">
      <w:pPr>
        <w:pStyle w:val="4"/>
        <w:tabs>
          <w:tab w:val="left" w:pos="1358"/>
        </w:tabs>
        <w:spacing w:before="0" w:after="0" w:line="240" w:lineRule="auto"/>
        <w:ind w:left="2020" w:right="57"/>
        <w:jc w:val="right"/>
        <w:rPr>
          <w:rFonts w:ascii="Times New Roman" w:hAnsi="Times New Roman"/>
          <w:b/>
          <w:sz w:val="22"/>
          <w:szCs w:val="22"/>
        </w:rPr>
      </w:pPr>
      <w:r w:rsidRPr="00CC562B">
        <w:rPr>
          <w:rFonts w:ascii="Times New Roman" w:hAnsi="Times New Roman"/>
          <w:b/>
          <w:sz w:val="22"/>
          <w:szCs w:val="22"/>
        </w:rPr>
        <w:t xml:space="preserve">Приложение № </w:t>
      </w:r>
      <w:r>
        <w:rPr>
          <w:rFonts w:ascii="Times New Roman" w:hAnsi="Times New Roman"/>
          <w:b/>
          <w:sz w:val="22"/>
          <w:szCs w:val="22"/>
        </w:rPr>
        <w:t>7</w:t>
      </w:r>
    </w:p>
    <w:p w:rsidR="00E85CF1" w:rsidRPr="00CC562B" w:rsidRDefault="00E85CF1" w:rsidP="00333E4D">
      <w:pPr>
        <w:pStyle w:val="4"/>
        <w:tabs>
          <w:tab w:val="left" w:pos="1358"/>
        </w:tabs>
        <w:spacing w:before="0" w:after="0" w:line="240" w:lineRule="auto"/>
        <w:ind w:left="2020" w:right="57"/>
        <w:jc w:val="right"/>
        <w:rPr>
          <w:rFonts w:ascii="Times New Roman" w:hAnsi="Times New Roman"/>
          <w:b/>
          <w:sz w:val="22"/>
          <w:szCs w:val="22"/>
        </w:rPr>
      </w:pPr>
      <w:r w:rsidRPr="00CC562B">
        <w:rPr>
          <w:rFonts w:ascii="Times New Roman" w:hAnsi="Times New Roman"/>
          <w:b/>
          <w:sz w:val="22"/>
          <w:szCs w:val="22"/>
        </w:rPr>
        <w:t>к приказу ГБУЗ КО «КГБ № 5»</w:t>
      </w:r>
    </w:p>
    <w:p w:rsidR="00E85CF1" w:rsidRPr="003E50FF" w:rsidRDefault="00E85CF1" w:rsidP="00942D21">
      <w:pPr>
        <w:spacing w:after="0" w:line="240" w:lineRule="auto"/>
        <w:jc w:val="right"/>
        <w:rPr>
          <w:rFonts w:ascii="Times New Roman" w:hAnsi="Times New Roman"/>
          <w:b/>
          <w:sz w:val="26"/>
          <w:szCs w:val="26"/>
        </w:rPr>
      </w:pPr>
      <w:r>
        <w:rPr>
          <w:rFonts w:ascii="Times New Roman" w:hAnsi="Times New Roman"/>
          <w:b/>
        </w:rPr>
        <w:t>от «18» января 2018 г. № 07/07</w:t>
      </w:r>
    </w:p>
    <w:p w:rsidR="00E85CF1" w:rsidRDefault="00E85CF1" w:rsidP="00333E4D">
      <w:pPr>
        <w:pStyle w:val="4"/>
        <w:shd w:val="clear" w:color="auto" w:fill="auto"/>
        <w:tabs>
          <w:tab w:val="left" w:pos="1358"/>
        </w:tabs>
        <w:spacing w:before="0" w:after="0" w:line="240" w:lineRule="auto"/>
        <w:ind w:left="2980" w:right="1020" w:firstLine="0"/>
        <w:jc w:val="center"/>
        <w:rPr>
          <w:rFonts w:ascii="Times New Roman" w:hAnsi="Times New Roman"/>
          <w:b/>
          <w:sz w:val="26"/>
          <w:szCs w:val="26"/>
        </w:rPr>
      </w:pPr>
    </w:p>
    <w:p w:rsidR="00E85CF1" w:rsidRDefault="00E85CF1" w:rsidP="00AF49CE">
      <w:pPr>
        <w:pStyle w:val="4"/>
        <w:shd w:val="clear" w:color="auto" w:fill="auto"/>
        <w:tabs>
          <w:tab w:val="left" w:pos="1358"/>
        </w:tabs>
        <w:spacing w:before="0" w:after="0" w:line="240" w:lineRule="auto"/>
        <w:ind w:firstLine="0"/>
        <w:jc w:val="center"/>
        <w:rPr>
          <w:rFonts w:ascii="Times New Roman" w:hAnsi="Times New Roman"/>
          <w:b/>
          <w:sz w:val="26"/>
          <w:szCs w:val="26"/>
        </w:rPr>
      </w:pPr>
      <w:r w:rsidRPr="00CC562B">
        <w:rPr>
          <w:rFonts w:ascii="Times New Roman" w:hAnsi="Times New Roman"/>
          <w:b/>
          <w:sz w:val="26"/>
          <w:szCs w:val="26"/>
        </w:rPr>
        <w:t xml:space="preserve">Положение о сотрудничестве </w:t>
      </w:r>
    </w:p>
    <w:p w:rsidR="00E85CF1" w:rsidRDefault="00E85CF1" w:rsidP="00AF49CE">
      <w:pPr>
        <w:pStyle w:val="4"/>
        <w:shd w:val="clear" w:color="auto" w:fill="auto"/>
        <w:tabs>
          <w:tab w:val="left" w:pos="1358"/>
        </w:tabs>
        <w:spacing w:before="0" w:after="0" w:line="240" w:lineRule="auto"/>
        <w:ind w:firstLine="0"/>
        <w:jc w:val="center"/>
        <w:rPr>
          <w:rFonts w:ascii="Times New Roman" w:hAnsi="Times New Roman"/>
          <w:b/>
          <w:sz w:val="26"/>
          <w:szCs w:val="26"/>
        </w:rPr>
      </w:pPr>
      <w:r w:rsidRPr="00CC562B">
        <w:rPr>
          <w:rFonts w:ascii="Times New Roman" w:hAnsi="Times New Roman"/>
          <w:b/>
          <w:sz w:val="26"/>
          <w:szCs w:val="26"/>
        </w:rPr>
        <w:t>с правоохранительными органами</w:t>
      </w:r>
      <w:r>
        <w:rPr>
          <w:rFonts w:ascii="Times New Roman" w:hAnsi="Times New Roman"/>
          <w:b/>
          <w:sz w:val="26"/>
          <w:szCs w:val="26"/>
        </w:rPr>
        <w:t xml:space="preserve"> </w:t>
      </w:r>
    </w:p>
    <w:p w:rsidR="00E85CF1" w:rsidRPr="00CC562B" w:rsidRDefault="00E85CF1" w:rsidP="00AF49CE">
      <w:pPr>
        <w:pStyle w:val="4"/>
        <w:shd w:val="clear" w:color="auto" w:fill="auto"/>
        <w:tabs>
          <w:tab w:val="left" w:pos="1358"/>
        </w:tabs>
        <w:spacing w:before="0" w:after="0" w:line="240" w:lineRule="auto"/>
        <w:ind w:firstLine="0"/>
        <w:jc w:val="center"/>
        <w:rPr>
          <w:rFonts w:ascii="Times New Roman" w:hAnsi="Times New Roman"/>
          <w:sz w:val="26"/>
          <w:szCs w:val="26"/>
        </w:rPr>
      </w:pPr>
      <w:r>
        <w:rPr>
          <w:rFonts w:ascii="Times New Roman" w:hAnsi="Times New Roman"/>
          <w:b/>
          <w:sz w:val="26"/>
          <w:szCs w:val="26"/>
        </w:rPr>
        <w:t>в</w:t>
      </w:r>
      <w:r w:rsidRPr="00CC562B">
        <w:rPr>
          <w:rFonts w:ascii="Times New Roman" w:hAnsi="Times New Roman"/>
          <w:sz w:val="26"/>
          <w:szCs w:val="26"/>
        </w:rPr>
        <w:t xml:space="preserve"> </w:t>
      </w:r>
      <w:r w:rsidRPr="00A72B1A">
        <w:rPr>
          <w:rFonts w:ascii="Times New Roman" w:hAnsi="Times New Roman"/>
          <w:b/>
          <w:sz w:val="26"/>
          <w:szCs w:val="26"/>
        </w:rPr>
        <w:t>сфере противодействия коррупции</w:t>
      </w:r>
    </w:p>
    <w:p w:rsidR="00E85CF1" w:rsidRPr="00CC562B" w:rsidRDefault="00E85CF1" w:rsidP="00A72B1A">
      <w:pPr>
        <w:pStyle w:val="4"/>
        <w:shd w:val="clear" w:color="auto" w:fill="auto"/>
        <w:spacing w:before="0" w:after="0" w:line="322" w:lineRule="exact"/>
        <w:ind w:right="20" w:firstLine="708"/>
        <w:rPr>
          <w:rFonts w:ascii="Times New Roman" w:hAnsi="Times New Roman"/>
          <w:sz w:val="26"/>
          <w:szCs w:val="26"/>
        </w:rPr>
      </w:pPr>
      <w:r>
        <w:rPr>
          <w:rFonts w:ascii="Times New Roman" w:hAnsi="Times New Roman"/>
          <w:sz w:val="26"/>
          <w:szCs w:val="26"/>
        </w:rPr>
        <w:t>1.</w:t>
      </w:r>
      <w:r w:rsidRPr="00CC562B">
        <w:rPr>
          <w:rFonts w:ascii="Times New Roman" w:hAnsi="Times New Roman"/>
          <w:sz w:val="26"/>
          <w:szCs w:val="26"/>
        </w:rPr>
        <w:t>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rsidR="00E85CF1" w:rsidRPr="00CC562B" w:rsidRDefault="00E85CF1" w:rsidP="00A72B1A">
      <w:pPr>
        <w:pStyle w:val="4"/>
        <w:shd w:val="clear" w:color="auto" w:fill="auto"/>
        <w:spacing w:before="0" w:after="10" w:line="270" w:lineRule="exact"/>
        <w:ind w:firstLine="0"/>
        <w:rPr>
          <w:rFonts w:ascii="Times New Roman" w:hAnsi="Times New Roman"/>
          <w:sz w:val="26"/>
          <w:szCs w:val="26"/>
        </w:rPr>
      </w:pPr>
      <w:r>
        <w:rPr>
          <w:rFonts w:ascii="Times New Roman" w:hAnsi="Times New Roman"/>
          <w:sz w:val="26"/>
          <w:szCs w:val="26"/>
        </w:rPr>
        <w:tab/>
        <w:t xml:space="preserve">2. </w:t>
      </w:r>
      <w:r w:rsidRPr="00CC562B">
        <w:rPr>
          <w:rFonts w:ascii="Times New Roman" w:hAnsi="Times New Roman"/>
          <w:sz w:val="26"/>
          <w:szCs w:val="26"/>
        </w:rPr>
        <w:t>Данное сотрудничество осуществляется в следующих формах:</w:t>
      </w:r>
    </w:p>
    <w:p w:rsidR="00E85CF1" w:rsidRPr="00CC562B" w:rsidRDefault="00E85CF1" w:rsidP="00A72B1A">
      <w:pPr>
        <w:pStyle w:val="4"/>
        <w:shd w:val="clear" w:color="auto" w:fill="auto"/>
        <w:spacing w:before="0" w:after="0" w:line="317" w:lineRule="exact"/>
        <w:ind w:right="20" w:firstLine="0"/>
        <w:rPr>
          <w:rFonts w:ascii="Times New Roman" w:hAnsi="Times New Roman"/>
          <w:sz w:val="26"/>
          <w:szCs w:val="26"/>
        </w:rPr>
      </w:pPr>
      <w:r>
        <w:rPr>
          <w:rFonts w:ascii="Times New Roman" w:hAnsi="Times New Roman"/>
          <w:sz w:val="26"/>
          <w:szCs w:val="26"/>
        </w:rPr>
        <w:t xml:space="preserve">- </w:t>
      </w:r>
      <w:r w:rsidRPr="00CC562B">
        <w:rPr>
          <w:rFonts w:ascii="Times New Roman" w:hAnsi="Times New Roman"/>
          <w:sz w:val="26"/>
          <w:szCs w:val="26"/>
        </w:rPr>
        <w:t>учреждение сообщает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w:t>
      </w:r>
    </w:p>
    <w:p w:rsidR="00E85CF1" w:rsidRPr="00CC562B" w:rsidRDefault="00E85CF1" w:rsidP="00A72B1A">
      <w:pPr>
        <w:pStyle w:val="4"/>
        <w:shd w:val="clear" w:color="auto" w:fill="auto"/>
        <w:spacing w:before="0" w:after="0" w:line="322" w:lineRule="exact"/>
        <w:ind w:right="20" w:firstLine="0"/>
        <w:rPr>
          <w:rFonts w:ascii="Times New Roman" w:hAnsi="Times New Roman"/>
          <w:sz w:val="26"/>
          <w:szCs w:val="26"/>
        </w:rPr>
      </w:pPr>
      <w:r>
        <w:rPr>
          <w:rFonts w:ascii="Times New Roman" w:hAnsi="Times New Roman"/>
          <w:sz w:val="26"/>
          <w:szCs w:val="26"/>
        </w:rPr>
        <w:t xml:space="preserve">- </w:t>
      </w:r>
      <w:r w:rsidRPr="00CC562B">
        <w:rPr>
          <w:rFonts w:ascii="Times New Roman" w:hAnsi="Times New Roman"/>
          <w:sz w:val="26"/>
          <w:szCs w:val="26"/>
        </w:rPr>
        <w:t>учреждение воздерживается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85CF1" w:rsidRPr="00CC562B" w:rsidRDefault="00E85CF1" w:rsidP="00A72B1A">
      <w:pPr>
        <w:pStyle w:val="4"/>
        <w:shd w:val="clear" w:color="auto" w:fill="auto"/>
        <w:spacing w:before="0" w:after="0" w:line="322" w:lineRule="exact"/>
        <w:ind w:right="20" w:firstLine="708"/>
        <w:rPr>
          <w:rFonts w:ascii="Times New Roman" w:hAnsi="Times New Roman"/>
          <w:sz w:val="26"/>
          <w:szCs w:val="26"/>
        </w:rPr>
      </w:pPr>
      <w:r>
        <w:rPr>
          <w:rFonts w:ascii="Times New Roman" w:hAnsi="Times New Roman"/>
          <w:sz w:val="26"/>
          <w:szCs w:val="26"/>
        </w:rPr>
        <w:t xml:space="preserve">3. </w:t>
      </w:r>
      <w:r w:rsidRPr="00CC562B">
        <w:rPr>
          <w:rFonts w:ascii="Times New Roman" w:hAnsi="Times New Roman"/>
          <w:sz w:val="26"/>
          <w:szCs w:val="26"/>
        </w:rPr>
        <w:t>Сотрудничество с правоохранительными органами также может проявляться в форме:</w:t>
      </w:r>
    </w:p>
    <w:p w:rsidR="00E85CF1" w:rsidRPr="00CC562B" w:rsidRDefault="00E85CF1" w:rsidP="00A72B1A">
      <w:pPr>
        <w:pStyle w:val="4"/>
        <w:shd w:val="clear" w:color="auto" w:fill="auto"/>
        <w:spacing w:before="0" w:after="0" w:line="322" w:lineRule="exact"/>
        <w:ind w:right="20" w:firstLine="0"/>
        <w:rPr>
          <w:rFonts w:ascii="Times New Roman" w:hAnsi="Times New Roman"/>
          <w:sz w:val="26"/>
          <w:szCs w:val="26"/>
        </w:rPr>
      </w:pPr>
      <w:r>
        <w:rPr>
          <w:rFonts w:ascii="Times New Roman" w:hAnsi="Times New Roman"/>
          <w:sz w:val="26"/>
          <w:szCs w:val="26"/>
        </w:rPr>
        <w:t xml:space="preserve">- </w:t>
      </w:r>
      <w:r w:rsidRPr="00CC562B">
        <w:rPr>
          <w:rFonts w:ascii="Times New Roman" w:hAnsi="Times New Roman"/>
          <w:sz w:val="26"/>
          <w:szCs w:val="26"/>
        </w:rPr>
        <w:t>оказания содействия уполномоченным представителям контрольно</w:t>
      </w:r>
      <w:r>
        <w:rPr>
          <w:rFonts w:ascii="Times New Roman" w:hAnsi="Times New Roman"/>
          <w:sz w:val="26"/>
          <w:szCs w:val="26"/>
        </w:rPr>
        <w:t>-</w:t>
      </w:r>
      <w:r w:rsidRPr="00CC562B">
        <w:rPr>
          <w:rFonts w:ascii="Times New Roman" w:hAnsi="Times New Roman"/>
          <w:sz w:val="26"/>
          <w:szCs w:val="26"/>
        </w:rPr>
        <w:softHyphen/>
        <w:t>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85CF1" w:rsidRPr="00CC562B" w:rsidRDefault="00E85CF1" w:rsidP="00A72B1A">
      <w:pPr>
        <w:pStyle w:val="4"/>
        <w:shd w:val="clear" w:color="auto" w:fill="auto"/>
        <w:spacing w:before="0" w:after="0" w:line="322" w:lineRule="exact"/>
        <w:ind w:right="20" w:firstLine="0"/>
        <w:rPr>
          <w:rFonts w:ascii="Times New Roman" w:hAnsi="Times New Roman"/>
          <w:sz w:val="26"/>
          <w:szCs w:val="26"/>
        </w:rPr>
      </w:pPr>
      <w:r>
        <w:rPr>
          <w:rFonts w:ascii="Times New Roman" w:hAnsi="Times New Roman"/>
          <w:sz w:val="26"/>
          <w:szCs w:val="26"/>
        </w:rPr>
        <w:t xml:space="preserve">- </w:t>
      </w:r>
      <w:r w:rsidRPr="00CC562B">
        <w:rPr>
          <w:rFonts w:ascii="Times New Roman" w:hAnsi="Times New Roman"/>
          <w:sz w:val="26"/>
          <w:szCs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Pr>
          <w:rFonts w:ascii="Times New Roman" w:hAnsi="Times New Roman"/>
          <w:sz w:val="26"/>
          <w:szCs w:val="26"/>
        </w:rPr>
        <w:t>:</w:t>
      </w:r>
    </w:p>
    <w:p w:rsidR="00E85CF1" w:rsidRPr="00CC562B" w:rsidRDefault="00E85CF1" w:rsidP="00A72B1A">
      <w:pPr>
        <w:pStyle w:val="4"/>
        <w:shd w:val="clear" w:color="auto" w:fill="auto"/>
        <w:spacing w:before="0" w:after="0" w:line="322" w:lineRule="exact"/>
        <w:ind w:right="20" w:firstLine="708"/>
        <w:rPr>
          <w:rFonts w:ascii="Times New Roman" w:hAnsi="Times New Roman"/>
          <w:sz w:val="26"/>
          <w:szCs w:val="26"/>
        </w:rPr>
      </w:pPr>
      <w:r>
        <w:rPr>
          <w:rFonts w:ascii="Times New Roman" w:hAnsi="Times New Roman"/>
          <w:sz w:val="26"/>
          <w:szCs w:val="26"/>
        </w:rPr>
        <w:t xml:space="preserve">4. </w:t>
      </w:r>
      <w:r w:rsidRPr="00CC562B">
        <w:rPr>
          <w:rFonts w:ascii="Times New Roman" w:hAnsi="Times New Roman"/>
          <w:sz w:val="26"/>
          <w:szCs w:val="26"/>
        </w:rPr>
        <w:t>Руководству учреждения и его работникам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85CF1" w:rsidRDefault="00E85CF1" w:rsidP="00A72B1A">
      <w:pPr>
        <w:pStyle w:val="4"/>
        <w:shd w:val="clear" w:color="auto" w:fill="auto"/>
        <w:spacing w:before="0" w:after="641" w:line="322" w:lineRule="exact"/>
        <w:ind w:right="20" w:firstLine="708"/>
        <w:rPr>
          <w:rFonts w:ascii="Times New Roman" w:hAnsi="Times New Roman"/>
          <w:sz w:val="26"/>
          <w:szCs w:val="26"/>
        </w:rPr>
      </w:pPr>
      <w:r>
        <w:rPr>
          <w:rFonts w:ascii="Times New Roman" w:hAnsi="Times New Roman"/>
          <w:sz w:val="26"/>
          <w:szCs w:val="26"/>
        </w:rPr>
        <w:t xml:space="preserve">5. </w:t>
      </w:r>
      <w:r w:rsidRPr="00CC562B">
        <w:rPr>
          <w:rFonts w:ascii="Times New Roman" w:hAnsi="Times New Roman"/>
          <w:sz w:val="26"/>
          <w:szCs w:val="26"/>
        </w:rPr>
        <w:t>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w:t>
      </w:r>
    </w:p>
    <w:p w:rsidR="00E85CF1" w:rsidRDefault="00E85CF1" w:rsidP="00A72B1A">
      <w:pPr>
        <w:pStyle w:val="4"/>
        <w:shd w:val="clear" w:color="auto" w:fill="auto"/>
        <w:spacing w:before="0" w:after="641" w:line="322" w:lineRule="exact"/>
        <w:ind w:right="20" w:firstLine="708"/>
        <w:rPr>
          <w:rFonts w:ascii="Times New Roman" w:hAnsi="Times New Roman"/>
          <w:sz w:val="26"/>
          <w:szCs w:val="26"/>
        </w:rPr>
      </w:pPr>
    </w:p>
    <w:p w:rsidR="00E85CF1" w:rsidRDefault="00E85CF1" w:rsidP="00A72B1A">
      <w:pPr>
        <w:pStyle w:val="4"/>
        <w:shd w:val="clear" w:color="auto" w:fill="auto"/>
        <w:spacing w:before="0" w:after="641" w:line="322" w:lineRule="exact"/>
        <w:ind w:right="20" w:firstLine="708"/>
        <w:rPr>
          <w:rFonts w:ascii="Times New Roman" w:hAnsi="Times New Roman"/>
          <w:sz w:val="26"/>
          <w:szCs w:val="26"/>
        </w:rPr>
      </w:pPr>
    </w:p>
    <w:p w:rsidR="00E85CF1" w:rsidRPr="00CC562B" w:rsidRDefault="00E85CF1" w:rsidP="00A72B1A">
      <w:pPr>
        <w:pStyle w:val="4"/>
        <w:shd w:val="clear" w:color="auto" w:fill="auto"/>
        <w:spacing w:before="0" w:after="641" w:line="322" w:lineRule="exact"/>
        <w:ind w:right="20" w:firstLine="708"/>
        <w:rPr>
          <w:rFonts w:ascii="Times New Roman" w:hAnsi="Times New Roman"/>
          <w:sz w:val="26"/>
          <w:szCs w:val="26"/>
        </w:rPr>
      </w:pPr>
    </w:p>
    <w:p w:rsidR="00E85CF1" w:rsidRPr="00207AC6" w:rsidRDefault="00E85CF1" w:rsidP="0009770D">
      <w:pPr>
        <w:spacing w:after="0" w:line="240" w:lineRule="auto"/>
        <w:ind w:firstLine="708"/>
        <w:jc w:val="right"/>
        <w:rPr>
          <w:rFonts w:ascii="Times New Roman" w:hAnsi="Times New Roman"/>
          <w:b/>
        </w:rPr>
      </w:pPr>
      <w:r w:rsidRPr="00207AC6">
        <w:rPr>
          <w:rFonts w:ascii="Times New Roman" w:hAnsi="Times New Roman"/>
          <w:b/>
        </w:rPr>
        <w:t xml:space="preserve">Приложение № </w:t>
      </w:r>
      <w:r>
        <w:rPr>
          <w:rFonts w:ascii="Times New Roman" w:hAnsi="Times New Roman"/>
          <w:b/>
        </w:rPr>
        <w:t>8</w:t>
      </w:r>
    </w:p>
    <w:p w:rsidR="00E85CF1" w:rsidRPr="00207AC6" w:rsidRDefault="00E85CF1" w:rsidP="0009770D">
      <w:pPr>
        <w:spacing w:after="0" w:line="240" w:lineRule="auto"/>
        <w:ind w:firstLine="708"/>
        <w:jc w:val="right"/>
        <w:rPr>
          <w:rFonts w:ascii="Times New Roman" w:hAnsi="Times New Roman"/>
          <w:b/>
        </w:rPr>
      </w:pPr>
      <w:r w:rsidRPr="00207AC6">
        <w:rPr>
          <w:rFonts w:ascii="Times New Roman" w:hAnsi="Times New Roman"/>
          <w:b/>
        </w:rPr>
        <w:t>к приказу ГБУЗ КО «КГБ № 5»</w:t>
      </w:r>
    </w:p>
    <w:p w:rsidR="00E85CF1" w:rsidRPr="003E50FF" w:rsidRDefault="00E85CF1" w:rsidP="00942D21">
      <w:pPr>
        <w:spacing w:after="0" w:line="240" w:lineRule="auto"/>
        <w:jc w:val="right"/>
        <w:rPr>
          <w:rFonts w:ascii="Times New Roman" w:hAnsi="Times New Roman"/>
          <w:b/>
          <w:sz w:val="26"/>
          <w:szCs w:val="26"/>
        </w:rPr>
      </w:pPr>
      <w:r>
        <w:rPr>
          <w:rFonts w:ascii="Times New Roman" w:hAnsi="Times New Roman"/>
          <w:b/>
        </w:rPr>
        <w:t>от «18» января 2018 г. № 07/07</w:t>
      </w:r>
    </w:p>
    <w:p w:rsidR="00E85CF1" w:rsidRPr="00207AC6" w:rsidRDefault="00E85CF1" w:rsidP="0009770D">
      <w:pPr>
        <w:spacing w:after="0" w:line="240" w:lineRule="auto"/>
        <w:ind w:firstLine="708"/>
        <w:jc w:val="center"/>
        <w:rPr>
          <w:rFonts w:ascii="Times New Roman" w:hAnsi="Times New Roman"/>
          <w:b/>
        </w:rPr>
      </w:pPr>
    </w:p>
    <w:p w:rsidR="00E85CF1" w:rsidRDefault="00E85CF1" w:rsidP="0009770D">
      <w:pPr>
        <w:pStyle w:val="4"/>
        <w:tabs>
          <w:tab w:val="left" w:pos="-284"/>
        </w:tabs>
        <w:spacing w:before="0" w:after="0" w:line="322" w:lineRule="exact"/>
        <w:ind w:firstLine="0"/>
      </w:pPr>
    </w:p>
    <w:p w:rsidR="00E85CF1" w:rsidRPr="0009770D" w:rsidRDefault="00E85CF1" w:rsidP="0009770D">
      <w:pPr>
        <w:pStyle w:val="4"/>
        <w:tabs>
          <w:tab w:val="left" w:pos="-284"/>
        </w:tabs>
        <w:spacing w:before="0" w:after="0" w:line="240" w:lineRule="auto"/>
        <w:ind w:firstLine="0"/>
        <w:jc w:val="center"/>
        <w:rPr>
          <w:rFonts w:ascii="Times New Roman" w:hAnsi="Times New Roman"/>
          <w:b/>
          <w:sz w:val="26"/>
          <w:szCs w:val="26"/>
        </w:rPr>
      </w:pPr>
      <w:r w:rsidRPr="0009770D">
        <w:rPr>
          <w:rFonts w:ascii="Times New Roman" w:hAnsi="Times New Roman"/>
          <w:b/>
          <w:sz w:val="26"/>
          <w:szCs w:val="26"/>
        </w:rPr>
        <w:t>Памятка для работников</w:t>
      </w:r>
    </w:p>
    <w:p w:rsidR="00E85CF1" w:rsidRPr="0009770D" w:rsidRDefault="00E85CF1" w:rsidP="0009770D">
      <w:pPr>
        <w:pStyle w:val="4"/>
        <w:tabs>
          <w:tab w:val="left" w:pos="760"/>
        </w:tabs>
        <w:spacing w:before="0" w:after="0" w:line="240" w:lineRule="auto"/>
        <w:ind w:firstLine="0"/>
        <w:jc w:val="center"/>
        <w:rPr>
          <w:rFonts w:ascii="Times New Roman" w:hAnsi="Times New Roman"/>
          <w:b/>
          <w:sz w:val="26"/>
          <w:szCs w:val="26"/>
        </w:rPr>
      </w:pPr>
      <w:r w:rsidRPr="0009770D">
        <w:rPr>
          <w:rFonts w:ascii="Times New Roman" w:hAnsi="Times New Roman"/>
          <w:b/>
          <w:sz w:val="26"/>
          <w:szCs w:val="26"/>
        </w:rPr>
        <w:t>по вопросам противодействия коррупции</w:t>
      </w:r>
    </w:p>
    <w:p w:rsidR="00E85CF1" w:rsidRDefault="00E85CF1" w:rsidP="0009770D">
      <w:pPr>
        <w:pStyle w:val="4"/>
        <w:tabs>
          <w:tab w:val="left" w:pos="760"/>
        </w:tabs>
        <w:spacing w:before="0" w:after="0" w:line="240" w:lineRule="auto"/>
        <w:ind w:firstLine="0"/>
        <w:rPr>
          <w:rFonts w:ascii="Times New Roman" w:hAnsi="Times New Roman"/>
          <w:sz w:val="26"/>
          <w:szCs w:val="26"/>
        </w:rPr>
      </w:pPr>
    </w:p>
    <w:p w:rsidR="00E85CF1" w:rsidRPr="007F02DE" w:rsidRDefault="00E85CF1"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ЧТО ТАКОЕ ВЗЯТКА И КОРРУПЦИЯ?</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Взятка – это принимаемые должностным лицом материальные ценности (предметы или деньги) или какая-либо имущественная выгода или услуги за действие (или бездействие), в интересах взяткодателя, которое это лицо могло или должно было совершить в силу своего служебного положения. Получение и дача взятки работниками является одним из проявлений коррупции.</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Взятка может выражаться:</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в передаче недвижимости (квартира, дом, дача, гараж, земельный участок и т.п.), денежных купюр, в том числе в валюте, банковских и дорожных чеков, банковских пластиковых карточек с внесенной денежной суммой, ценных бумаг, изделий из драгоценных камней и металлов, транспортных средств, продуктов питания, приборов и устройств бытового назначения и т.д.;</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в банковской ссуде в долг или под видом погашения несуществующего долга, льготном кредите или снижении процентных ставок по кредиту, продаже товаров по заниженной цене, заключении фиктивных трудовых договоров с выплатой зарплаты взяточнику, его близким, родственникам и знакомым, завышении гонорара за публикации и выступления, преднамеренном проигрыше в азартные игры, прощении долга, уменьшении арендной платы и т.д.;</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в оказании услуг по лечению, строительным и ремонтным работам, санаторным и туристическим путевкам, оплате развлечений и других расходов по заниженной стоимости или безвозмездно.</w:t>
      </w:r>
    </w:p>
    <w:p w:rsidR="00E85CF1"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Наиболее часто в массовом сознании взятка ассоциируется с денежными купюрами.</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 xml:space="preserve"> Однако подарок должностному лицу, от которого зависит принятие решений, также может считаться взяткой, если его стоимость превышает 5 МРОТ. С учетом ст.575 Гражданского кодекса РФ, предельная стоимость подарка не должна превышать 3 тысяч рублей.</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Работники ГБУЗ КО  «КГБ № 5»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от имени или в интересах юридического лица.</w:t>
      </w:r>
    </w:p>
    <w:p w:rsidR="00E85CF1" w:rsidRDefault="00E85CF1" w:rsidP="0009770D">
      <w:pPr>
        <w:pStyle w:val="4"/>
        <w:tabs>
          <w:tab w:val="left" w:pos="760"/>
        </w:tabs>
        <w:spacing w:before="0" w:after="0" w:line="240" w:lineRule="auto"/>
        <w:ind w:firstLine="0"/>
        <w:rPr>
          <w:rFonts w:ascii="Times New Roman" w:hAnsi="Times New Roman"/>
          <w:sz w:val="26"/>
          <w:szCs w:val="26"/>
        </w:rPr>
      </w:pPr>
    </w:p>
    <w:p w:rsidR="00E85CF1" w:rsidRPr="007F02DE" w:rsidRDefault="00E85CF1"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КТО НЕСЕТ УГОЛОВНУЮ ОТВЕТСТВЕННОСТЬ ЗА ПОЛУЧЕНИЕ ВЗЯТКИ?</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Взяткополучателем признается только должностное лицо, то есть лицо, осуществляющее по назначению или по результатам выборов, функции представителя власти или временно или постоянно занимающее в государственных учреждениях, предприятиях, организациях, партиях, общественных учреждениях, организациях должности, связанные с выполнением организационно-распорядительных или административно-хозяйственных обязанностей, либо выполняющее их по специальному полномочию. Действия по передаче и при</w:t>
      </w:r>
      <w:r>
        <w:rPr>
          <w:rFonts w:ascii="Times New Roman" w:hAnsi="Times New Roman"/>
          <w:sz w:val="26"/>
          <w:szCs w:val="26"/>
        </w:rPr>
        <w:t>ё</w:t>
      </w:r>
      <w:r w:rsidRPr="00A72B1A">
        <w:rPr>
          <w:rFonts w:ascii="Times New Roman" w:hAnsi="Times New Roman"/>
          <w:sz w:val="26"/>
          <w:szCs w:val="26"/>
        </w:rPr>
        <w:t>му взятки противозаконны и подпадают под действие Уголовного кодекса Российской Федерации.</w:t>
      </w:r>
    </w:p>
    <w:p w:rsidR="00E85CF1"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Ответственность за получение взятки квалифицируется ст.290 УК РФ</w:t>
      </w:r>
      <w:r>
        <w:rPr>
          <w:rFonts w:ascii="Times New Roman" w:hAnsi="Times New Roman"/>
          <w:sz w:val="26"/>
          <w:szCs w:val="26"/>
        </w:rPr>
        <w:t>.</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xml:space="preserve"> С учетом размера взятки, должностного статуса получившего е</w:t>
      </w:r>
      <w:r>
        <w:rPr>
          <w:rFonts w:ascii="Times New Roman" w:hAnsi="Times New Roman"/>
          <w:sz w:val="26"/>
          <w:szCs w:val="26"/>
        </w:rPr>
        <w:t>ё</w:t>
      </w:r>
      <w:r w:rsidRPr="00A72B1A">
        <w:rPr>
          <w:rFonts w:ascii="Times New Roman" w:hAnsi="Times New Roman"/>
          <w:sz w:val="26"/>
          <w:szCs w:val="26"/>
        </w:rPr>
        <w:t xml:space="preserve"> лица, в группе лиц совершено преступлений или в одиночку наказание может быть назначено от штрафа в размере двадцатипятикратной суммы взятки с лишением права занимать определенные должности или заниматься определенной деятельностью на срок до трех лет до лишения свободы на срок до пятнадцати лет со штрафом в размере семидесятикратной суммы взятки. </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Взяткодатель – лицо давшее взятку.</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За дачу взятки (ст.291 УК РФ), в зависимости от тех же обстоятельств, наказание может составлять от штрафа в размере пятнадцатикратной суммы взятки до двенадцати лет лишения свободы со штрафом в размере семидесятикратной суммы взятки. При этом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Кроме уголовного наказания за получение и дачу взятки, ст.291.1 Уголовного кодекса предусмотрена ответственность за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зависимости от тяжести содеянного, посредник может понести наказание от штрафа в размере от двадцатикратной суммы взятки с лишением права занимать определенные должности или заниматься определенной деятельностью на срок до трех лет до двенадцати лет лишения свободы со штрафом в размере семидесятикратной суммы взятки.</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Необходимо отметить,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w:t>
      </w:r>
      <w:r>
        <w:rPr>
          <w:rFonts w:ascii="Times New Roman" w:hAnsi="Times New Roman"/>
          <w:sz w:val="26"/>
          <w:szCs w:val="26"/>
        </w:rPr>
        <w:t>,</w:t>
      </w:r>
      <w:r w:rsidRPr="00A72B1A">
        <w:rPr>
          <w:rFonts w:ascii="Times New Roman" w:hAnsi="Times New Roman"/>
          <w:sz w:val="26"/>
          <w:szCs w:val="26"/>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E85CF1" w:rsidRDefault="00E85CF1" w:rsidP="0009770D">
      <w:pPr>
        <w:pStyle w:val="4"/>
        <w:tabs>
          <w:tab w:val="left" w:pos="760"/>
        </w:tabs>
        <w:spacing w:before="0" w:after="0" w:line="240" w:lineRule="auto"/>
        <w:ind w:firstLine="0"/>
        <w:rPr>
          <w:rFonts w:ascii="Times New Roman" w:hAnsi="Times New Roman"/>
          <w:sz w:val="26"/>
          <w:szCs w:val="26"/>
        </w:rPr>
      </w:pPr>
    </w:p>
    <w:p w:rsidR="00E85CF1" w:rsidRPr="007F02DE" w:rsidRDefault="00E85CF1"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 xml:space="preserve">ЧТО ТАКОЕ НЕЗАКОННОЕ ВОЗНАГРАЖДЕНИЕ </w:t>
      </w:r>
    </w:p>
    <w:p w:rsidR="00E85CF1" w:rsidRPr="007F02DE" w:rsidRDefault="00E85CF1"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ОТ ИМЕНИ ЮРИДИЧЕСКОГО ЛИЦА?</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Под незаконным вознаграждением от имени юридического лица (ст.19.28 КоАП РФ)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За совершение подобных действий к юридическому лицу применяются меры административной ответственности в виде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85CF1" w:rsidRDefault="00E85CF1" w:rsidP="0009770D">
      <w:pPr>
        <w:pStyle w:val="4"/>
        <w:tabs>
          <w:tab w:val="left" w:pos="760"/>
        </w:tabs>
        <w:spacing w:before="0" w:after="0" w:line="240" w:lineRule="auto"/>
        <w:ind w:firstLine="0"/>
        <w:rPr>
          <w:rFonts w:ascii="Times New Roman" w:hAnsi="Times New Roman"/>
          <w:sz w:val="26"/>
          <w:szCs w:val="26"/>
        </w:rPr>
      </w:pPr>
    </w:p>
    <w:p w:rsidR="00E85CF1" w:rsidRPr="007F02DE" w:rsidRDefault="00E85CF1"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ЧТО ТАКОЕ КОММЕРЧЕСКИЙ ПОДКУП?</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Понятие «взятка» чаще используется для обозначения подкупа, тогда как для обозначения подкупа сотрудника коммерческой структуры принято использовать термин «Коммерческий подкуп».</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Коммерческий подкуп (ст.204 УК РФ)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В отношении виновного лица может быть вынесено наказание от штрафа в размере от 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лишения свободы на срок до двенадцати лет со штрафом в размере до пятидесятикратной суммы коммерческого подкупа.</w:t>
      </w:r>
    </w:p>
    <w:p w:rsidR="00E85CF1" w:rsidRDefault="00E85CF1" w:rsidP="0009770D">
      <w:pPr>
        <w:pStyle w:val="4"/>
        <w:tabs>
          <w:tab w:val="left" w:pos="760"/>
        </w:tabs>
        <w:spacing w:before="0" w:after="0" w:line="240" w:lineRule="auto"/>
        <w:ind w:firstLine="0"/>
        <w:rPr>
          <w:rFonts w:ascii="Times New Roman" w:hAnsi="Times New Roman"/>
          <w:sz w:val="26"/>
          <w:szCs w:val="26"/>
        </w:rPr>
      </w:pPr>
    </w:p>
    <w:p w:rsidR="00E85CF1" w:rsidRPr="007F02DE" w:rsidRDefault="00E85CF1"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ВАШИ ДЕЙСТВИЯ МОГУТ БЫТЬ ВОПРИНЯТЫ ОКРУЖАЮЩИМИ КАК СОГЛАСИЕ ПРИНЯТЬ ВЗЯТКУ, ЕСЛИ:</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Вы ведете переговоры о последующем трудоустройстве с организацией, которая извлекла, извлекает или может извлечь выгоду из Ваших решений или действий (бездействия);</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Ваши родственники устраиваются на работу в организацию, которая извлекла, извлекает или может извлечь выгоду из Ваших решений или действий (бездействия);</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Ваши родственники соглашаются принять подарок от организации, которая извлекла, извлекает или может извлечь выгоду из Ваших решений или действий (бездействия) и т.д.</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обязанностью работников ГБУЗ КО «КГБ № 5».</w:t>
      </w:r>
    </w:p>
    <w:p w:rsidR="00E85CF1" w:rsidRDefault="00E85CF1" w:rsidP="0009770D">
      <w:pPr>
        <w:pStyle w:val="4"/>
        <w:tabs>
          <w:tab w:val="left" w:pos="760"/>
        </w:tabs>
        <w:spacing w:before="0" w:after="0" w:line="240" w:lineRule="auto"/>
        <w:ind w:firstLine="0"/>
        <w:rPr>
          <w:rFonts w:ascii="Times New Roman" w:hAnsi="Times New Roman"/>
          <w:sz w:val="26"/>
          <w:szCs w:val="26"/>
        </w:rPr>
      </w:pPr>
    </w:p>
    <w:p w:rsidR="00E85CF1" w:rsidRPr="007F02DE" w:rsidRDefault="00E85CF1"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ВАС ВОЗМОЖНО СКЛОНЯЮТ К ПОЛУЧЕНИЮ ВЗЯТКИ, ЕСЛИ:</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Посетитель стремится остаться с Вами в помещении один на один.</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В ходе разговора посетитель беспричинно проводит руками по передней части верхней одежды, проверяет содержимое карманов и емкости для бумаг или имущества. После разъяснения сути его обращения, меняет темп и тембр речи. Произносит иносказательные двусмысленные фразы о возможной благодарности (дарение предметов, передача денег, недвижимости) с его стороны или лиц, которых он представляет, в случае положительного решения вопроса. Кроме этого посетитель может вести речь о том, что в силу специфики его работы, он способен оказать определенные услуги за Ваше содействие.</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При разговоре могут делаться ссылки на ранее положительные решения аналогичных обращений за определенное вознаграждение за оказанную помощь.</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На Ваш рабочий стол могут немотивированно выкладываться папки, пакеты, конверты и другие предметы.</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После ухода посетителя в помещении могут оказаться «случайно» оставленные предметы и вещи. В этом случае не прикасайтесь к оставленным предметам, немедленно пригласите в свой служебный кабинет непосредственного руководителя, других работников ГБУЗ КО «КГБ № 5», при необходимости составьте акт и обратитесь в правоохранительные органы.</w:t>
      </w:r>
    </w:p>
    <w:p w:rsidR="00E85CF1" w:rsidRDefault="00E85CF1" w:rsidP="0009770D">
      <w:pPr>
        <w:pStyle w:val="4"/>
        <w:tabs>
          <w:tab w:val="left" w:pos="760"/>
        </w:tabs>
        <w:spacing w:before="0" w:after="0" w:line="240" w:lineRule="auto"/>
        <w:ind w:firstLine="0"/>
        <w:rPr>
          <w:rFonts w:ascii="Times New Roman" w:hAnsi="Times New Roman"/>
          <w:sz w:val="26"/>
          <w:szCs w:val="26"/>
        </w:rPr>
      </w:pPr>
    </w:p>
    <w:p w:rsidR="00E85CF1" w:rsidRPr="007F02DE" w:rsidRDefault="00E85CF1"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НЕОБХОДИМО ПОМНИТЬ, ЧТО:</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В обращении с физическими и юридическими лицами необходимо избирать такое поведение, которое не должно восприниматься окружающими</w:t>
      </w:r>
      <w:r>
        <w:rPr>
          <w:rFonts w:ascii="Times New Roman" w:hAnsi="Times New Roman"/>
          <w:sz w:val="26"/>
          <w:szCs w:val="26"/>
        </w:rPr>
        <w:t>,</w:t>
      </w:r>
      <w:r w:rsidRPr="00A72B1A">
        <w:rPr>
          <w:rFonts w:ascii="Times New Roman" w:hAnsi="Times New Roman"/>
          <w:sz w:val="26"/>
          <w:szCs w:val="26"/>
        </w:rPr>
        <w:t xml:space="preserve"> как обещание или предложение дачи взятки</w:t>
      </w:r>
      <w:r>
        <w:rPr>
          <w:rFonts w:ascii="Times New Roman" w:hAnsi="Times New Roman"/>
          <w:sz w:val="26"/>
          <w:szCs w:val="26"/>
        </w:rPr>
        <w:t>,</w:t>
      </w:r>
      <w:r w:rsidRPr="00A72B1A">
        <w:rPr>
          <w:rFonts w:ascii="Times New Roman" w:hAnsi="Times New Roman"/>
          <w:sz w:val="26"/>
          <w:szCs w:val="26"/>
        </w:rPr>
        <w:t xml:space="preserve"> либо как согласие принять взятку или как просьба о даче взятки.</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Следует воздерживаться от употребления в разговоре следующих выражений: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xml:space="preserve">Избегать обсуждения определенных тем, например: </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низкий уровень заработной платы работника и нехватка денежных средств на реализацию тех или иных нужд;</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желание приобрести то или иное имущество, получить ту или иную услугу, отправиться в туристическую поездку;</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отсутствие работы у родственников работника;</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необходимость поступления детей работника в образовательные учреждения и т.д.</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Воздерживаться от предложений, даже в том случае, когда такие предложения продиктованы благими намерениями и никак не связаны с личной выгодой работника.</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К числу таких предложений относятся, например предложения:</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предоставить работнику и/или его родственникам скидку;</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внести деньги в конкретный благотворительный фонд;</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поддержать конкретную спортивную команду и т.д.</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Не совершать определенные действия, которые могут быть восприняты</w:t>
      </w:r>
      <w:r>
        <w:rPr>
          <w:rFonts w:ascii="Times New Roman" w:hAnsi="Times New Roman"/>
          <w:sz w:val="26"/>
          <w:szCs w:val="26"/>
        </w:rPr>
        <w:t xml:space="preserve"> </w:t>
      </w:r>
      <w:r w:rsidRPr="00A72B1A">
        <w:rPr>
          <w:rFonts w:ascii="Times New Roman" w:hAnsi="Times New Roman"/>
          <w:sz w:val="26"/>
          <w:szCs w:val="26"/>
        </w:rPr>
        <w:t>как согласие принять взятку или просьба о даче взятки, например:</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регулярное получение подарков, даже стоимостью менее 3000 рублей (если речь идет не о государственном гражданском служащем);</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Работник ГБУЗ КО «КГБ № 5»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Невыполнение работником этой обязанности является правонарушением, влекущим его увольнение либо привлечение к иным видам ответственности в соответствии с действующим законодательством.</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работника.</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Работник ГБУЗ КО «КГБ № 5»,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служащими коррупционных правонарушений, находится под защитой государства в соответствии с законодательством Российской Федерации.</w:t>
      </w:r>
    </w:p>
    <w:p w:rsidR="00E85CF1" w:rsidRDefault="00E85CF1" w:rsidP="0009770D">
      <w:pPr>
        <w:pStyle w:val="4"/>
        <w:tabs>
          <w:tab w:val="left" w:pos="760"/>
        </w:tabs>
        <w:spacing w:before="0" w:after="0" w:line="240" w:lineRule="auto"/>
        <w:ind w:firstLine="0"/>
        <w:rPr>
          <w:rFonts w:ascii="Times New Roman" w:hAnsi="Times New Roman"/>
          <w:sz w:val="26"/>
          <w:szCs w:val="26"/>
        </w:rPr>
      </w:pPr>
    </w:p>
    <w:p w:rsidR="00E85CF1" w:rsidRPr="007F02DE" w:rsidRDefault="00E85CF1"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 xml:space="preserve">КАК ВАМ СЛЕДУЕТ ПОСТУПИТЬ В СЛУЧАЕ СКЛОНЕНИЯ </w:t>
      </w:r>
    </w:p>
    <w:p w:rsidR="00E85CF1" w:rsidRPr="007F02DE" w:rsidRDefault="00E85CF1" w:rsidP="0009770D">
      <w:pPr>
        <w:pStyle w:val="4"/>
        <w:tabs>
          <w:tab w:val="left" w:pos="760"/>
        </w:tabs>
        <w:spacing w:before="0" w:after="0" w:line="240" w:lineRule="auto"/>
        <w:ind w:firstLine="0"/>
        <w:rPr>
          <w:rFonts w:ascii="Times New Roman" w:hAnsi="Times New Roman"/>
          <w:b/>
          <w:sz w:val="26"/>
          <w:szCs w:val="26"/>
        </w:rPr>
      </w:pPr>
      <w:r w:rsidRPr="007F02DE">
        <w:rPr>
          <w:rFonts w:ascii="Times New Roman" w:hAnsi="Times New Roman"/>
          <w:b/>
          <w:sz w:val="26"/>
          <w:szCs w:val="26"/>
        </w:rPr>
        <w:t>К ПОЛУЧЕНИЮ ВЗЯТКИ?</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Попытаться осуществить аудио-, видеозапись происходящих событий. Постараться наиболее точно запомнить выдвигаемые посетителем условия, при исполнении которых Вы будете отблагодарены, и в чем эта благодарность будет выражаться.</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w:t>
      </w:r>
      <w:r w:rsidRPr="00A72B1A">
        <w:rPr>
          <w:rFonts w:ascii="Times New Roman" w:hAnsi="Times New Roman"/>
          <w:sz w:val="26"/>
          <w:szCs w:val="26"/>
        </w:rPr>
        <w:tab/>
        <w:t>По окончанию беседы необходимо уведомить своего руководителя о попытке склонения Вас к получению взятки и обратиться с заявлением в органы внутренних дел, федеральной службы безопасности, прокуратуры, следственные подразделения Следственного комитета Российской Федерации.</w:t>
      </w:r>
    </w:p>
    <w:p w:rsidR="00E85CF1" w:rsidRDefault="00E85CF1" w:rsidP="0009770D">
      <w:pPr>
        <w:pStyle w:val="4"/>
        <w:tabs>
          <w:tab w:val="left" w:pos="760"/>
        </w:tabs>
        <w:spacing w:before="0" w:after="0" w:line="240" w:lineRule="auto"/>
        <w:ind w:firstLine="0"/>
        <w:rPr>
          <w:rFonts w:ascii="Times New Roman" w:hAnsi="Times New Roman"/>
          <w:sz w:val="26"/>
          <w:szCs w:val="26"/>
        </w:rPr>
      </w:pP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При подаче письменного заявления, в нем указывается следующее:</w:t>
      </w:r>
    </w:p>
    <w:p w:rsidR="00E85CF1"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xml:space="preserve">- должность, звание, фамилия, имя и отчество руководителя, которому подается заявление; </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 xml:space="preserve">- </w:t>
      </w:r>
      <w:r w:rsidRPr="00A72B1A">
        <w:rPr>
          <w:rFonts w:ascii="Times New Roman" w:hAnsi="Times New Roman"/>
          <w:sz w:val="26"/>
          <w:szCs w:val="26"/>
        </w:rPr>
        <w:t>Ваши фамилия, имя, отчество, адрес места жительства и работы, занимаемая должность, номера контактных телефонов.</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sidRPr="00A72B1A">
        <w:rPr>
          <w:rFonts w:ascii="Times New Roman" w:hAnsi="Times New Roman"/>
          <w:sz w:val="26"/>
          <w:szCs w:val="26"/>
        </w:rPr>
        <w:t>- далее в свободной форме излагается кто, где и когда предложил Вам вознаграждение (в чем оно будет выражаться) за осуществление Вами определенных действий (бездействие) и в чем они должны быть выражены.</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r>
        <w:rPr>
          <w:rFonts w:ascii="Times New Roman" w:hAnsi="Times New Roman"/>
          <w:sz w:val="26"/>
          <w:szCs w:val="26"/>
        </w:rPr>
        <w:tab/>
      </w:r>
      <w:r w:rsidRPr="00A72B1A">
        <w:rPr>
          <w:rFonts w:ascii="Times New Roman" w:hAnsi="Times New Roman"/>
          <w:sz w:val="26"/>
          <w:szCs w:val="26"/>
        </w:rPr>
        <w:t>Ваше сообщение подлежит обязательному приему и регистрации (круглосуточно) в учетной документации дежурных частей (приемная) правоохранительных и контролирующих органов независимо от места и времени совершения преступления, для незамедлительного проведения следственно-оперативных мероприятий. Вы имеете право поинтересоваться должностью, фамилией и номером рабочего телефона принявшего заявление сотрудника. При подаче письменного заявления, Вам обязаны выдать талон-уведомление, где указываются сведения принявшего заявление сотрудника, его подпись, время и дата приема заявления, присвоенный Вашему заявлению регистрационный номер  учетной документа</w:t>
      </w:r>
      <w:r>
        <w:rPr>
          <w:rFonts w:ascii="Times New Roman" w:hAnsi="Times New Roman"/>
          <w:sz w:val="26"/>
          <w:szCs w:val="26"/>
        </w:rPr>
        <w:t>ции.</w:t>
      </w:r>
      <w:r w:rsidRPr="00A72B1A">
        <w:rPr>
          <w:rFonts w:ascii="Times New Roman" w:hAnsi="Times New Roman"/>
          <w:sz w:val="26"/>
          <w:szCs w:val="26"/>
        </w:rPr>
        <w:t xml:space="preserve"> </w:t>
      </w:r>
    </w:p>
    <w:p w:rsidR="00E85CF1" w:rsidRDefault="00E85CF1" w:rsidP="0009770D">
      <w:pPr>
        <w:pStyle w:val="4"/>
        <w:tabs>
          <w:tab w:val="left" w:pos="760"/>
        </w:tabs>
        <w:spacing w:before="0" w:after="0" w:line="240" w:lineRule="auto"/>
        <w:ind w:firstLine="0"/>
        <w:rPr>
          <w:rFonts w:ascii="Times New Roman" w:hAnsi="Times New Roman"/>
          <w:sz w:val="26"/>
          <w:szCs w:val="26"/>
        </w:rPr>
      </w:pPr>
    </w:p>
    <w:p w:rsidR="00E85CF1" w:rsidRPr="00210169" w:rsidRDefault="00E85CF1" w:rsidP="00210169">
      <w:pPr>
        <w:rPr>
          <w:rFonts w:ascii="Times New Roman" w:hAnsi="Times New Roman"/>
          <w:b/>
          <w:sz w:val="26"/>
          <w:szCs w:val="26"/>
        </w:rPr>
      </w:pPr>
      <w:r w:rsidRPr="00210169">
        <w:rPr>
          <w:rFonts w:ascii="Times New Roman" w:hAnsi="Times New Roman"/>
          <w:b/>
          <w:sz w:val="26"/>
          <w:szCs w:val="26"/>
        </w:rPr>
        <w:t>О</w:t>
      </w:r>
      <w:r>
        <w:rPr>
          <w:rFonts w:ascii="Times New Roman" w:hAnsi="Times New Roman"/>
          <w:b/>
          <w:sz w:val="26"/>
          <w:szCs w:val="26"/>
        </w:rPr>
        <w:t>ТЛИЧИЕ «ПОДАРКА»</w:t>
      </w:r>
      <w:r w:rsidRPr="00210169">
        <w:rPr>
          <w:rFonts w:ascii="Times New Roman" w:hAnsi="Times New Roman"/>
          <w:b/>
          <w:sz w:val="26"/>
          <w:szCs w:val="26"/>
        </w:rPr>
        <w:t xml:space="preserve"> </w:t>
      </w:r>
      <w:r>
        <w:rPr>
          <w:rFonts w:ascii="Times New Roman" w:hAnsi="Times New Roman"/>
          <w:b/>
          <w:sz w:val="26"/>
          <w:szCs w:val="26"/>
        </w:rPr>
        <w:t>ОТ</w:t>
      </w:r>
      <w:r w:rsidRPr="00210169">
        <w:rPr>
          <w:rFonts w:ascii="Times New Roman" w:hAnsi="Times New Roman"/>
          <w:b/>
          <w:sz w:val="26"/>
          <w:szCs w:val="26"/>
        </w:rPr>
        <w:t xml:space="preserve"> «</w:t>
      </w:r>
      <w:r>
        <w:rPr>
          <w:rFonts w:ascii="Times New Roman" w:hAnsi="Times New Roman"/>
          <w:b/>
          <w:sz w:val="26"/>
          <w:szCs w:val="26"/>
        </w:rPr>
        <w:t>ВЗЯТКИ</w:t>
      </w:r>
      <w:r w:rsidRPr="00210169">
        <w:rPr>
          <w:rFonts w:ascii="Times New Roman" w:hAnsi="Times New Roman"/>
          <w:b/>
          <w:sz w:val="26"/>
          <w:szCs w:val="26"/>
        </w:rPr>
        <w:t>»</w:t>
      </w:r>
    </w:p>
    <w:p w:rsidR="00E85CF1" w:rsidRDefault="00E85CF1" w:rsidP="00B572EA">
      <w:pPr>
        <w:spacing w:after="0" w:line="240" w:lineRule="auto"/>
        <w:ind w:firstLine="540"/>
        <w:jc w:val="both"/>
        <w:rPr>
          <w:rFonts w:ascii="Times New Roman" w:hAnsi="Times New Roman"/>
          <w:sz w:val="26"/>
          <w:szCs w:val="26"/>
        </w:rPr>
      </w:pPr>
      <w:r w:rsidRPr="00B572EA">
        <w:rPr>
          <w:rFonts w:ascii="Times New Roman" w:hAnsi="Times New Roman"/>
          <w:sz w:val="26"/>
          <w:szCs w:val="26"/>
        </w:rPr>
        <w:t xml:space="preserve">Борьба с коррупцией - актуальная проблема российской действительности. Для начала разберемся в понятии «коррупция». В соответствии с Федеральным законом  №273-ФЗ «О противодействии коррупции»: коррупция – это </w:t>
      </w:r>
      <w:bookmarkStart w:id="1" w:name="Par1"/>
      <w:bookmarkEnd w:id="1"/>
      <w:r w:rsidRPr="00B572EA">
        <w:rPr>
          <w:rFonts w:ascii="Times New Roman" w:hAnsi="Times New Roman"/>
          <w:sz w:val="26"/>
          <w:szCs w:val="26"/>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p>
    <w:p w:rsidR="00E85CF1" w:rsidRDefault="00E85CF1" w:rsidP="00B572EA">
      <w:pPr>
        <w:spacing w:after="0" w:line="240" w:lineRule="auto"/>
        <w:ind w:firstLine="540"/>
        <w:jc w:val="both"/>
        <w:rPr>
          <w:rFonts w:ascii="Times New Roman" w:hAnsi="Times New Roman"/>
          <w:sz w:val="26"/>
          <w:szCs w:val="26"/>
        </w:rPr>
      </w:pPr>
      <w:r w:rsidRPr="00B572EA">
        <w:rPr>
          <w:rFonts w:ascii="Times New Roman" w:hAnsi="Times New Roman"/>
          <w:sz w:val="26"/>
          <w:szCs w:val="26"/>
        </w:rPr>
        <w:t>Разберем наиболее распространенные и понятные деяния: получение и дача взятки. Статьями 290 и 291 Уголовного Кодекса РФ предусмотрена уголовная ответственность, соответственно, за получение и дачу взятки.</w:t>
      </w:r>
    </w:p>
    <w:p w:rsidR="00E85CF1" w:rsidRPr="00B572EA" w:rsidRDefault="00E85CF1" w:rsidP="00B572EA">
      <w:pPr>
        <w:spacing w:after="0" w:line="240" w:lineRule="auto"/>
        <w:ind w:firstLine="540"/>
        <w:jc w:val="both"/>
        <w:rPr>
          <w:rFonts w:ascii="Times New Roman" w:hAnsi="Times New Roman"/>
          <w:sz w:val="26"/>
          <w:szCs w:val="26"/>
        </w:rPr>
      </w:pPr>
      <w:r w:rsidRPr="00B572EA">
        <w:rPr>
          <w:rFonts w:ascii="Times New Roman" w:hAnsi="Times New Roman"/>
          <w:sz w:val="26"/>
          <w:szCs w:val="26"/>
        </w:rPr>
        <w:t>Во-первых, взятка - это не только деньги, ценные бумаги, но и иное имущество либо незаконное оказание услуг имущественного характера, предоставление иных имущественных прав (например предоставление кредита с заниженной процентной ставкой за пользование им, бесплатное либо по заниженной стоимости предоставление туристических путевок, ремонт квартиры и т.п.).</w:t>
      </w:r>
    </w:p>
    <w:p w:rsidR="00E85CF1" w:rsidRDefault="00E85CF1" w:rsidP="00B572EA">
      <w:pPr>
        <w:spacing w:after="0" w:line="240" w:lineRule="auto"/>
        <w:ind w:firstLine="540"/>
        <w:jc w:val="both"/>
        <w:rPr>
          <w:rFonts w:ascii="Times New Roman" w:hAnsi="Times New Roman"/>
          <w:sz w:val="26"/>
          <w:szCs w:val="26"/>
        </w:rPr>
      </w:pPr>
      <w:r w:rsidRPr="00B572EA">
        <w:rPr>
          <w:rFonts w:ascii="Times New Roman" w:hAnsi="Times New Roman"/>
          <w:sz w:val="26"/>
          <w:szCs w:val="26"/>
        </w:rPr>
        <w:t>Во-вторых, взятка - это вознаграждение не только до предоставления "услуги", но и после ее оказания.</w:t>
      </w:r>
    </w:p>
    <w:p w:rsidR="00E85CF1" w:rsidRDefault="00E85CF1" w:rsidP="00B572EA">
      <w:pPr>
        <w:spacing w:after="0" w:line="240" w:lineRule="auto"/>
        <w:ind w:firstLine="540"/>
        <w:jc w:val="both"/>
        <w:rPr>
          <w:rFonts w:ascii="Times New Roman" w:hAnsi="Times New Roman"/>
          <w:sz w:val="26"/>
          <w:szCs w:val="26"/>
        </w:rPr>
      </w:pPr>
      <w:r w:rsidRPr="00B572EA">
        <w:rPr>
          <w:rFonts w:ascii="Times New Roman" w:hAnsi="Times New Roman"/>
          <w:sz w:val="26"/>
          <w:szCs w:val="26"/>
        </w:rPr>
        <w:t>В-третьих, взятка получается и дается за законные действия по службе, за то, что должностное лицо и так вправе или обязано было сделать, а также за то, чему оно может способствовать в силу должностного положения, а равно за общее покровительство или попустительство по службе;</w:t>
      </w:r>
    </w:p>
    <w:p w:rsidR="00E85CF1" w:rsidRPr="00B572EA" w:rsidRDefault="00E85CF1" w:rsidP="00B572EA">
      <w:pPr>
        <w:spacing w:after="0" w:line="240" w:lineRule="auto"/>
        <w:ind w:firstLine="540"/>
        <w:jc w:val="both"/>
        <w:rPr>
          <w:rFonts w:ascii="Times New Roman" w:hAnsi="Times New Roman"/>
          <w:sz w:val="26"/>
          <w:szCs w:val="26"/>
        </w:rPr>
      </w:pPr>
      <w:r w:rsidRPr="00B572EA">
        <w:rPr>
          <w:rFonts w:ascii="Times New Roman" w:hAnsi="Times New Roman"/>
          <w:sz w:val="26"/>
          <w:szCs w:val="26"/>
        </w:rPr>
        <w:t xml:space="preserve">В-четвертых, вопреки распространенному заблуждению у взятки фактически нет минимального размера. </w:t>
      </w:r>
    </w:p>
    <w:p w:rsidR="00E85CF1" w:rsidRPr="00B572EA" w:rsidRDefault="00E85CF1" w:rsidP="00872AE2">
      <w:pPr>
        <w:spacing w:after="0" w:line="240" w:lineRule="auto"/>
        <w:ind w:firstLine="540"/>
        <w:jc w:val="both"/>
        <w:rPr>
          <w:rFonts w:ascii="Times New Roman" w:hAnsi="Times New Roman"/>
          <w:sz w:val="26"/>
          <w:szCs w:val="26"/>
        </w:rPr>
      </w:pPr>
      <w:r w:rsidRPr="00B572EA">
        <w:rPr>
          <w:rFonts w:ascii="Times New Roman" w:hAnsi="Times New Roman"/>
          <w:sz w:val="26"/>
          <w:szCs w:val="26"/>
        </w:rPr>
        <w:t>Получение взятки следует отличать от получения подарка.</w:t>
      </w:r>
    </w:p>
    <w:p w:rsidR="00E85CF1" w:rsidRDefault="00E85CF1" w:rsidP="00B572EA">
      <w:pPr>
        <w:spacing w:after="0" w:line="240" w:lineRule="auto"/>
        <w:jc w:val="both"/>
        <w:rPr>
          <w:rFonts w:ascii="Times New Roman" w:hAnsi="Times New Roman"/>
          <w:sz w:val="26"/>
          <w:szCs w:val="26"/>
        </w:rPr>
      </w:pPr>
      <w:hyperlink r:id="rId5" w:history="1">
        <w:r w:rsidRPr="00B572EA">
          <w:rPr>
            <w:rStyle w:val="Hyperlink"/>
            <w:rFonts w:ascii="Times New Roman" w:hAnsi="Times New Roman"/>
            <w:sz w:val="26"/>
            <w:szCs w:val="26"/>
          </w:rPr>
          <w:t>Статьей 575</w:t>
        </w:r>
      </w:hyperlink>
      <w:r w:rsidRPr="00B572EA">
        <w:rPr>
          <w:rFonts w:ascii="Times New Roman" w:hAnsi="Times New Roman"/>
          <w:sz w:val="26"/>
          <w:szCs w:val="26"/>
        </w:rPr>
        <w:t xml:space="preserve"> ГК РФ разрешается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(муниципальным) служащим, служащим Банка России, а также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обычных подарков, стоимость которых не превышает 3 тысяч рублей.</w:t>
      </w:r>
    </w:p>
    <w:p w:rsidR="00E85CF1" w:rsidRDefault="00E85CF1" w:rsidP="00872AE2">
      <w:pPr>
        <w:spacing w:after="0" w:line="240" w:lineRule="auto"/>
        <w:ind w:firstLine="540"/>
        <w:jc w:val="both"/>
        <w:rPr>
          <w:rFonts w:ascii="Times New Roman" w:hAnsi="Times New Roman"/>
          <w:sz w:val="26"/>
          <w:szCs w:val="26"/>
        </w:rPr>
      </w:pPr>
      <w:r w:rsidRPr="00B572EA">
        <w:rPr>
          <w:rFonts w:ascii="Times New Roman" w:hAnsi="Times New Roman"/>
          <w:sz w:val="26"/>
          <w:szCs w:val="26"/>
        </w:rPr>
        <w:t xml:space="preserve">Федеральный </w:t>
      </w:r>
      <w:hyperlink r:id="rId6" w:history="1">
        <w:r w:rsidRPr="00B572EA">
          <w:rPr>
            <w:rStyle w:val="Hyperlink"/>
            <w:rFonts w:ascii="Times New Roman" w:hAnsi="Times New Roman"/>
            <w:sz w:val="26"/>
            <w:szCs w:val="26"/>
          </w:rPr>
          <w:t>закон</w:t>
        </w:r>
      </w:hyperlink>
      <w:r w:rsidRPr="00B572EA">
        <w:rPr>
          <w:rFonts w:ascii="Times New Roman" w:hAnsi="Times New Roman"/>
          <w:sz w:val="26"/>
          <w:szCs w:val="26"/>
        </w:rPr>
        <w:t xml:space="preserve"> "О государственной гражданской службе Российской Федерации" запрещает государственным служащим в связи с исполнением должностных обязанностей получать вознаграждение за различного рода услуги. Подарки, полученные в связи с официальными мероприятиями, и стоимость которых превышает 3 тысячи рублей, являются собственностью государства и передаются по акту в государственный орган.</w:t>
      </w:r>
    </w:p>
    <w:p w:rsidR="00E85CF1" w:rsidRPr="00B572EA" w:rsidRDefault="00E85CF1" w:rsidP="00872AE2">
      <w:pPr>
        <w:spacing w:after="0" w:line="240" w:lineRule="auto"/>
        <w:ind w:firstLine="540"/>
        <w:jc w:val="both"/>
        <w:rPr>
          <w:rFonts w:ascii="Times New Roman" w:hAnsi="Times New Roman"/>
          <w:sz w:val="26"/>
          <w:szCs w:val="26"/>
        </w:rPr>
      </w:pPr>
      <w:r w:rsidRPr="00B572EA">
        <w:rPr>
          <w:rFonts w:ascii="Times New Roman" w:hAnsi="Times New Roman"/>
          <w:sz w:val="26"/>
          <w:szCs w:val="26"/>
        </w:rPr>
        <w:t>При разграничении подарка и взятки следует учитывать, что подарок не предполагает встречного обязательства. Лицо получает его не за действие (бездействие), которое оно может осуществить, а как знак уважения и внимания. Соответственно, и вручающий подарок не рассчитывает на какие-либо ответные действия (бездействие) в его интересах со стороны должностного лица в связи с его служебным положением.</w:t>
      </w: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p>
    <w:p w:rsidR="00E85CF1" w:rsidRPr="00A72B1A" w:rsidRDefault="00E85CF1" w:rsidP="0009770D">
      <w:pPr>
        <w:pStyle w:val="4"/>
        <w:tabs>
          <w:tab w:val="left" w:pos="760"/>
        </w:tabs>
        <w:spacing w:before="0" w:after="0" w:line="240" w:lineRule="auto"/>
        <w:ind w:firstLine="0"/>
        <w:rPr>
          <w:rFonts w:ascii="Times New Roman" w:hAnsi="Times New Roman"/>
          <w:sz w:val="26"/>
          <w:szCs w:val="26"/>
        </w:rPr>
      </w:pPr>
    </w:p>
    <w:p w:rsidR="00E85CF1" w:rsidRDefault="00E85CF1" w:rsidP="0009770D">
      <w:pPr>
        <w:pStyle w:val="4"/>
        <w:tabs>
          <w:tab w:val="left" w:pos="760"/>
        </w:tabs>
        <w:spacing w:before="0" w:after="0" w:line="322" w:lineRule="exact"/>
        <w:ind w:firstLine="0"/>
      </w:pPr>
    </w:p>
    <w:p w:rsidR="00E85CF1" w:rsidRDefault="00E85CF1" w:rsidP="0009770D">
      <w:pPr>
        <w:pStyle w:val="4"/>
        <w:tabs>
          <w:tab w:val="left" w:pos="760"/>
        </w:tabs>
        <w:spacing w:before="0" w:after="0" w:line="322" w:lineRule="exact"/>
        <w:ind w:firstLine="0"/>
      </w:pPr>
    </w:p>
    <w:p w:rsidR="00E85CF1" w:rsidRDefault="00E85CF1" w:rsidP="0009770D">
      <w:pPr>
        <w:pStyle w:val="4"/>
        <w:tabs>
          <w:tab w:val="left" w:pos="760"/>
        </w:tabs>
        <w:spacing w:before="0" w:after="0" w:line="322" w:lineRule="exact"/>
        <w:ind w:firstLine="0"/>
      </w:pPr>
    </w:p>
    <w:p w:rsidR="00E85CF1" w:rsidRDefault="00E85CF1" w:rsidP="0009770D">
      <w:pPr>
        <w:pStyle w:val="4"/>
        <w:tabs>
          <w:tab w:val="left" w:pos="760"/>
        </w:tabs>
        <w:spacing w:before="0" w:after="0" w:line="322" w:lineRule="exact"/>
        <w:ind w:firstLine="0"/>
      </w:pPr>
    </w:p>
    <w:p w:rsidR="00E85CF1" w:rsidRDefault="00E85CF1" w:rsidP="0009770D">
      <w:pPr>
        <w:pStyle w:val="4"/>
        <w:tabs>
          <w:tab w:val="left" w:pos="760"/>
        </w:tabs>
        <w:spacing w:before="0" w:after="0" w:line="322" w:lineRule="exact"/>
        <w:ind w:firstLine="0"/>
      </w:pPr>
    </w:p>
    <w:p w:rsidR="00E85CF1" w:rsidRDefault="00E85CF1" w:rsidP="0009770D">
      <w:pPr>
        <w:pStyle w:val="4"/>
        <w:tabs>
          <w:tab w:val="left" w:pos="760"/>
        </w:tabs>
        <w:spacing w:before="0" w:after="0" w:line="322" w:lineRule="exact"/>
        <w:ind w:firstLine="0"/>
      </w:pPr>
    </w:p>
    <w:p w:rsidR="00E85CF1" w:rsidRDefault="00E85CF1" w:rsidP="0009770D">
      <w:pPr>
        <w:pStyle w:val="4"/>
        <w:tabs>
          <w:tab w:val="left" w:pos="760"/>
        </w:tabs>
        <w:spacing w:before="0" w:after="0" w:line="322" w:lineRule="exact"/>
        <w:ind w:firstLine="0"/>
      </w:pPr>
    </w:p>
    <w:p w:rsidR="00E85CF1" w:rsidRDefault="00E85CF1" w:rsidP="0009770D">
      <w:pPr>
        <w:pStyle w:val="4"/>
        <w:tabs>
          <w:tab w:val="left" w:pos="760"/>
        </w:tabs>
        <w:spacing w:before="0" w:after="0" w:line="322" w:lineRule="exact"/>
        <w:ind w:firstLine="0"/>
      </w:pPr>
    </w:p>
    <w:p w:rsidR="00E85CF1" w:rsidRDefault="00E85CF1" w:rsidP="0009770D">
      <w:pPr>
        <w:pStyle w:val="4"/>
        <w:tabs>
          <w:tab w:val="left" w:pos="760"/>
        </w:tabs>
        <w:spacing w:before="0" w:after="0" w:line="322" w:lineRule="exact"/>
        <w:ind w:firstLine="0"/>
      </w:pPr>
    </w:p>
    <w:p w:rsidR="00E85CF1" w:rsidRDefault="00E85CF1" w:rsidP="0009770D">
      <w:pPr>
        <w:pStyle w:val="4"/>
        <w:tabs>
          <w:tab w:val="left" w:pos="760"/>
        </w:tabs>
        <w:spacing w:before="0" w:after="0" w:line="322" w:lineRule="exact"/>
        <w:ind w:firstLine="0"/>
      </w:pPr>
    </w:p>
    <w:p w:rsidR="00E85CF1" w:rsidRDefault="00E85CF1" w:rsidP="0009770D">
      <w:pPr>
        <w:pStyle w:val="4"/>
        <w:tabs>
          <w:tab w:val="left" w:pos="760"/>
        </w:tabs>
        <w:spacing w:before="0" w:after="0" w:line="322" w:lineRule="exact"/>
        <w:ind w:firstLine="0"/>
      </w:pPr>
    </w:p>
    <w:p w:rsidR="00E85CF1" w:rsidRDefault="00E85CF1" w:rsidP="0009770D">
      <w:pPr>
        <w:pStyle w:val="4"/>
        <w:tabs>
          <w:tab w:val="left" w:pos="760"/>
        </w:tabs>
        <w:spacing w:before="0" w:after="0" w:line="322" w:lineRule="exact"/>
        <w:ind w:firstLine="0"/>
      </w:pPr>
    </w:p>
    <w:p w:rsidR="00E85CF1" w:rsidRDefault="00E85CF1" w:rsidP="0009770D">
      <w:pPr>
        <w:pStyle w:val="4"/>
        <w:tabs>
          <w:tab w:val="left" w:pos="760"/>
        </w:tabs>
        <w:spacing w:before="0" w:after="0" w:line="322" w:lineRule="exact"/>
        <w:ind w:firstLine="0"/>
      </w:pPr>
    </w:p>
    <w:p w:rsidR="00E85CF1" w:rsidRDefault="00E85CF1" w:rsidP="0009770D">
      <w:pPr>
        <w:pStyle w:val="4"/>
        <w:tabs>
          <w:tab w:val="left" w:pos="760"/>
        </w:tabs>
        <w:spacing w:before="0" w:after="0" w:line="322" w:lineRule="exact"/>
        <w:ind w:firstLine="0"/>
      </w:pPr>
    </w:p>
    <w:p w:rsidR="00E85CF1" w:rsidRDefault="00E85CF1" w:rsidP="0009770D">
      <w:pPr>
        <w:pStyle w:val="4"/>
        <w:tabs>
          <w:tab w:val="left" w:pos="760"/>
        </w:tabs>
        <w:spacing w:before="0" w:after="0" w:line="322" w:lineRule="exact"/>
        <w:ind w:firstLine="0"/>
      </w:pPr>
    </w:p>
    <w:p w:rsidR="00E85CF1" w:rsidRPr="00C331F6" w:rsidRDefault="00E85CF1" w:rsidP="00C331F6">
      <w:pPr>
        <w:spacing w:after="0" w:line="240" w:lineRule="auto"/>
        <w:ind w:firstLine="708"/>
        <w:jc w:val="right"/>
        <w:rPr>
          <w:rFonts w:ascii="Times New Roman" w:hAnsi="Times New Roman"/>
          <w:b/>
          <w:sz w:val="24"/>
          <w:szCs w:val="24"/>
        </w:rPr>
      </w:pPr>
      <w:bookmarkStart w:id="2" w:name="_GoBack"/>
      <w:bookmarkEnd w:id="2"/>
      <w:r w:rsidRPr="00C331F6">
        <w:rPr>
          <w:rFonts w:ascii="Times New Roman" w:hAnsi="Times New Roman"/>
          <w:b/>
          <w:sz w:val="24"/>
          <w:szCs w:val="24"/>
        </w:rPr>
        <w:t xml:space="preserve">Приложение № </w:t>
      </w:r>
      <w:r>
        <w:rPr>
          <w:rFonts w:ascii="Times New Roman" w:hAnsi="Times New Roman"/>
          <w:b/>
          <w:sz w:val="24"/>
          <w:szCs w:val="24"/>
        </w:rPr>
        <w:t>9</w:t>
      </w:r>
    </w:p>
    <w:p w:rsidR="00E85CF1" w:rsidRPr="00C331F6" w:rsidRDefault="00E85CF1" w:rsidP="00C331F6">
      <w:pPr>
        <w:spacing w:after="0" w:line="240" w:lineRule="auto"/>
        <w:ind w:firstLine="708"/>
        <w:jc w:val="right"/>
        <w:rPr>
          <w:rFonts w:ascii="Times New Roman" w:hAnsi="Times New Roman"/>
          <w:b/>
          <w:sz w:val="24"/>
          <w:szCs w:val="24"/>
        </w:rPr>
      </w:pPr>
      <w:r w:rsidRPr="00C331F6">
        <w:rPr>
          <w:rFonts w:ascii="Times New Roman" w:hAnsi="Times New Roman"/>
          <w:b/>
          <w:sz w:val="24"/>
          <w:szCs w:val="24"/>
        </w:rPr>
        <w:t>к приказу ГБУЗ КО «КГБ № 5»</w:t>
      </w:r>
    </w:p>
    <w:p w:rsidR="00E85CF1" w:rsidRPr="003E50FF" w:rsidRDefault="00E85CF1" w:rsidP="00942D21">
      <w:pPr>
        <w:spacing w:after="0" w:line="240" w:lineRule="auto"/>
        <w:jc w:val="right"/>
        <w:rPr>
          <w:rFonts w:ascii="Times New Roman" w:hAnsi="Times New Roman"/>
          <w:b/>
          <w:sz w:val="26"/>
          <w:szCs w:val="26"/>
        </w:rPr>
      </w:pPr>
      <w:r>
        <w:rPr>
          <w:rFonts w:ascii="Times New Roman" w:hAnsi="Times New Roman"/>
          <w:b/>
        </w:rPr>
        <w:t>от «18» января 2018 г. № 07/07</w:t>
      </w: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C331F6">
      <w:pPr>
        <w:spacing w:after="0" w:line="240" w:lineRule="auto"/>
        <w:ind w:firstLine="708"/>
        <w:jc w:val="center"/>
        <w:rPr>
          <w:rFonts w:ascii="Times New Roman" w:hAnsi="Times New Roman"/>
          <w:b/>
          <w:sz w:val="26"/>
          <w:szCs w:val="26"/>
        </w:rPr>
      </w:pPr>
    </w:p>
    <w:p w:rsidR="00E85CF1" w:rsidRPr="00C331F6" w:rsidRDefault="00E85CF1" w:rsidP="00872AE2">
      <w:pPr>
        <w:spacing w:after="0" w:line="240" w:lineRule="auto"/>
        <w:jc w:val="center"/>
        <w:rPr>
          <w:rFonts w:ascii="Times New Roman" w:hAnsi="Times New Roman"/>
          <w:b/>
          <w:sz w:val="26"/>
          <w:szCs w:val="26"/>
        </w:rPr>
      </w:pPr>
      <w:r w:rsidRPr="00C331F6">
        <w:rPr>
          <w:rFonts w:ascii="Times New Roman" w:hAnsi="Times New Roman"/>
          <w:b/>
          <w:sz w:val="26"/>
          <w:szCs w:val="26"/>
        </w:rPr>
        <w:t xml:space="preserve">Ж У Р Н А Л </w:t>
      </w:r>
    </w:p>
    <w:p w:rsidR="00E85CF1" w:rsidRPr="00C331F6" w:rsidRDefault="00E85CF1" w:rsidP="00872AE2">
      <w:pPr>
        <w:spacing w:after="0" w:line="240" w:lineRule="auto"/>
        <w:jc w:val="center"/>
        <w:rPr>
          <w:rFonts w:ascii="Times New Roman" w:hAnsi="Times New Roman"/>
          <w:b/>
          <w:sz w:val="26"/>
          <w:szCs w:val="26"/>
        </w:rPr>
      </w:pPr>
      <w:r w:rsidRPr="00C331F6">
        <w:rPr>
          <w:rFonts w:ascii="Times New Roman" w:hAnsi="Times New Roman"/>
          <w:b/>
          <w:sz w:val="26"/>
          <w:szCs w:val="26"/>
        </w:rPr>
        <w:t>учета уведомлений о возникновении конфликта интересов</w:t>
      </w:r>
    </w:p>
    <w:p w:rsidR="00E85CF1" w:rsidRPr="00C331F6" w:rsidRDefault="00E85CF1" w:rsidP="00C331F6">
      <w:pPr>
        <w:spacing w:after="0" w:line="240" w:lineRule="auto"/>
        <w:ind w:firstLine="708"/>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410"/>
        <w:gridCol w:w="3827"/>
        <w:gridCol w:w="3367"/>
      </w:tblGrid>
      <w:tr w:rsidR="00E85CF1" w:rsidRPr="00776404" w:rsidTr="00776404">
        <w:tc>
          <w:tcPr>
            <w:tcW w:w="817" w:type="dxa"/>
          </w:tcPr>
          <w:p w:rsidR="00E85CF1" w:rsidRPr="00776404" w:rsidRDefault="00E85CF1"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 п/п</w:t>
            </w:r>
          </w:p>
        </w:tc>
        <w:tc>
          <w:tcPr>
            <w:tcW w:w="2410" w:type="dxa"/>
          </w:tcPr>
          <w:p w:rsidR="00E85CF1" w:rsidRPr="00776404" w:rsidRDefault="00E85CF1"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Дата подачи уведомления</w:t>
            </w:r>
          </w:p>
        </w:tc>
        <w:tc>
          <w:tcPr>
            <w:tcW w:w="3827" w:type="dxa"/>
          </w:tcPr>
          <w:p w:rsidR="00E85CF1" w:rsidRPr="00776404" w:rsidRDefault="00E85CF1"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ФИО / Должность лица, подавшего уведомление</w:t>
            </w:r>
          </w:p>
        </w:tc>
        <w:tc>
          <w:tcPr>
            <w:tcW w:w="3367" w:type="dxa"/>
          </w:tcPr>
          <w:p w:rsidR="00E85CF1" w:rsidRPr="00776404" w:rsidRDefault="00E85CF1"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Примечание</w:t>
            </w:r>
          </w:p>
        </w:tc>
      </w:tr>
      <w:tr w:rsidR="00E85CF1" w:rsidRPr="00776404" w:rsidTr="00776404">
        <w:tc>
          <w:tcPr>
            <w:tcW w:w="817" w:type="dxa"/>
          </w:tcPr>
          <w:p w:rsidR="00E85CF1" w:rsidRPr="00776404" w:rsidRDefault="00E85CF1"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1</w:t>
            </w:r>
          </w:p>
        </w:tc>
        <w:tc>
          <w:tcPr>
            <w:tcW w:w="2410" w:type="dxa"/>
          </w:tcPr>
          <w:p w:rsidR="00E85CF1" w:rsidRPr="00776404" w:rsidRDefault="00E85CF1"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2</w:t>
            </w:r>
          </w:p>
        </w:tc>
        <w:tc>
          <w:tcPr>
            <w:tcW w:w="3827" w:type="dxa"/>
          </w:tcPr>
          <w:p w:rsidR="00E85CF1" w:rsidRPr="00776404" w:rsidRDefault="00E85CF1"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3</w:t>
            </w:r>
          </w:p>
        </w:tc>
        <w:tc>
          <w:tcPr>
            <w:tcW w:w="3367" w:type="dxa"/>
          </w:tcPr>
          <w:p w:rsidR="00E85CF1" w:rsidRPr="00776404" w:rsidRDefault="00E85CF1" w:rsidP="00776404">
            <w:pPr>
              <w:spacing w:after="0" w:line="240" w:lineRule="auto"/>
              <w:jc w:val="center"/>
              <w:rPr>
                <w:rFonts w:ascii="Times New Roman" w:hAnsi="Times New Roman"/>
                <w:b/>
                <w:sz w:val="26"/>
                <w:szCs w:val="26"/>
              </w:rPr>
            </w:pPr>
            <w:r w:rsidRPr="00776404">
              <w:rPr>
                <w:rFonts w:ascii="Times New Roman" w:hAnsi="Times New Roman"/>
                <w:b/>
                <w:sz w:val="26"/>
                <w:szCs w:val="26"/>
              </w:rPr>
              <w:t>4</w:t>
            </w:r>
          </w:p>
        </w:tc>
      </w:tr>
      <w:tr w:rsidR="00E85CF1" w:rsidRPr="00776404" w:rsidTr="00776404">
        <w:tc>
          <w:tcPr>
            <w:tcW w:w="817" w:type="dxa"/>
          </w:tcPr>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1.</w:t>
            </w:r>
          </w:p>
        </w:tc>
        <w:tc>
          <w:tcPr>
            <w:tcW w:w="2410" w:type="dxa"/>
          </w:tcPr>
          <w:p w:rsidR="00E85CF1" w:rsidRPr="00776404" w:rsidRDefault="00E85CF1" w:rsidP="00776404">
            <w:pPr>
              <w:spacing w:after="0" w:line="240" w:lineRule="auto"/>
              <w:jc w:val="center"/>
              <w:rPr>
                <w:rFonts w:ascii="Times New Roman" w:hAnsi="Times New Roman"/>
                <w:b/>
                <w:sz w:val="26"/>
                <w:szCs w:val="26"/>
              </w:rPr>
            </w:pPr>
          </w:p>
        </w:tc>
        <w:tc>
          <w:tcPr>
            <w:tcW w:w="3827" w:type="dxa"/>
          </w:tcPr>
          <w:p w:rsidR="00E85CF1" w:rsidRPr="00776404" w:rsidRDefault="00E85CF1" w:rsidP="00776404">
            <w:pPr>
              <w:spacing w:after="0" w:line="240" w:lineRule="auto"/>
              <w:jc w:val="center"/>
              <w:rPr>
                <w:rFonts w:ascii="Times New Roman" w:hAnsi="Times New Roman"/>
                <w:b/>
                <w:sz w:val="26"/>
                <w:szCs w:val="26"/>
              </w:rPr>
            </w:pPr>
          </w:p>
        </w:tc>
        <w:tc>
          <w:tcPr>
            <w:tcW w:w="3367" w:type="dxa"/>
          </w:tcPr>
          <w:p w:rsidR="00E85CF1" w:rsidRPr="00776404" w:rsidRDefault="00E85CF1" w:rsidP="00776404">
            <w:pPr>
              <w:spacing w:after="0" w:line="240" w:lineRule="auto"/>
              <w:jc w:val="center"/>
              <w:rPr>
                <w:rFonts w:ascii="Times New Roman" w:hAnsi="Times New Roman"/>
                <w:b/>
                <w:sz w:val="26"/>
                <w:szCs w:val="26"/>
              </w:rPr>
            </w:pPr>
          </w:p>
        </w:tc>
      </w:tr>
      <w:tr w:rsidR="00E85CF1" w:rsidRPr="00776404" w:rsidTr="00776404">
        <w:tc>
          <w:tcPr>
            <w:tcW w:w="817" w:type="dxa"/>
          </w:tcPr>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2.</w:t>
            </w:r>
          </w:p>
        </w:tc>
        <w:tc>
          <w:tcPr>
            <w:tcW w:w="2410" w:type="dxa"/>
          </w:tcPr>
          <w:p w:rsidR="00E85CF1" w:rsidRPr="00776404" w:rsidRDefault="00E85CF1" w:rsidP="00776404">
            <w:pPr>
              <w:spacing w:after="0" w:line="240" w:lineRule="auto"/>
              <w:jc w:val="center"/>
              <w:rPr>
                <w:rFonts w:ascii="Times New Roman" w:hAnsi="Times New Roman"/>
                <w:b/>
                <w:sz w:val="26"/>
                <w:szCs w:val="26"/>
              </w:rPr>
            </w:pPr>
          </w:p>
        </w:tc>
        <w:tc>
          <w:tcPr>
            <w:tcW w:w="3827" w:type="dxa"/>
          </w:tcPr>
          <w:p w:rsidR="00E85CF1" w:rsidRPr="00776404" w:rsidRDefault="00E85CF1" w:rsidP="00776404">
            <w:pPr>
              <w:spacing w:after="0" w:line="240" w:lineRule="auto"/>
              <w:jc w:val="center"/>
              <w:rPr>
                <w:rFonts w:ascii="Times New Roman" w:hAnsi="Times New Roman"/>
                <w:b/>
                <w:sz w:val="26"/>
                <w:szCs w:val="26"/>
              </w:rPr>
            </w:pPr>
          </w:p>
        </w:tc>
        <w:tc>
          <w:tcPr>
            <w:tcW w:w="3367" w:type="dxa"/>
          </w:tcPr>
          <w:p w:rsidR="00E85CF1" w:rsidRPr="00776404" w:rsidRDefault="00E85CF1" w:rsidP="00776404">
            <w:pPr>
              <w:spacing w:after="0" w:line="240" w:lineRule="auto"/>
              <w:jc w:val="center"/>
              <w:rPr>
                <w:rFonts w:ascii="Times New Roman" w:hAnsi="Times New Roman"/>
                <w:b/>
                <w:sz w:val="26"/>
                <w:szCs w:val="26"/>
              </w:rPr>
            </w:pPr>
          </w:p>
        </w:tc>
      </w:tr>
      <w:tr w:rsidR="00E85CF1" w:rsidRPr="00776404" w:rsidTr="00776404">
        <w:tc>
          <w:tcPr>
            <w:tcW w:w="817" w:type="dxa"/>
          </w:tcPr>
          <w:p w:rsidR="00E85CF1" w:rsidRPr="00776404" w:rsidRDefault="00E85CF1" w:rsidP="00776404">
            <w:pPr>
              <w:spacing w:after="0" w:line="240" w:lineRule="auto"/>
              <w:rPr>
                <w:rFonts w:ascii="Times New Roman" w:hAnsi="Times New Roman"/>
                <w:sz w:val="26"/>
                <w:szCs w:val="26"/>
              </w:rPr>
            </w:pPr>
            <w:r w:rsidRPr="00776404">
              <w:rPr>
                <w:rFonts w:ascii="Times New Roman" w:hAnsi="Times New Roman"/>
                <w:sz w:val="26"/>
                <w:szCs w:val="26"/>
              </w:rPr>
              <w:t>3.</w:t>
            </w:r>
          </w:p>
        </w:tc>
        <w:tc>
          <w:tcPr>
            <w:tcW w:w="2410" w:type="dxa"/>
          </w:tcPr>
          <w:p w:rsidR="00E85CF1" w:rsidRPr="00776404" w:rsidRDefault="00E85CF1" w:rsidP="00776404">
            <w:pPr>
              <w:spacing w:after="0" w:line="240" w:lineRule="auto"/>
              <w:jc w:val="center"/>
              <w:rPr>
                <w:rFonts w:ascii="Times New Roman" w:hAnsi="Times New Roman"/>
                <w:b/>
                <w:sz w:val="26"/>
                <w:szCs w:val="26"/>
              </w:rPr>
            </w:pPr>
          </w:p>
        </w:tc>
        <w:tc>
          <w:tcPr>
            <w:tcW w:w="3827" w:type="dxa"/>
          </w:tcPr>
          <w:p w:rsidR="00E85CF1" w:rsidRPr="00776404" w:rsidRDefault="00E85CF1" w:rsidP="00776404">
            <w:pPr>
              <w:spacing w:after="0" w:line="240" w:lineRule="auto"/>
              <w:jc w:val="center"/>
              <w:rPr>
                <w:rFonts w:ascii="Times New Roman" w:hAnsi="Times New Roman"/>
                <w:b/>
                <w:sz w:val="26"/>
                <w:szCs w:val="26"/>
              </w:rPr>
            </w:pPr>
          </w:p>
        </w:tc>
        <w:tc>
          <w:tcPr>
            <w:tcW w:w="3367" w:type="dxa"/>
          </w:tcPr>
          <w:p w:rsidR="00E85CF1" w:rsidRPr="00776404" w:rsidRDefault="00E85CF1" w:rsidP="00776404">
            <w:pPr>
              <w:spacing w:after="0" w:line="240" w:lineRule="auto"/>
              <w:jc w:val="center"/>
              <w:rPr>
                <w:rFonts w:ascii="Times New Roman" w:hAnsi="Times New Roman"/>
                <w:b/>
                <w:sz w:val="26"/>
                <w:szCs w:val="26"/>
              </w:rPr>
            </w:pPr>
          </w:p>
        </w:tc>
      </w:tr>
    </w:tbl>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Pr="00C331F6" w:rsidRDefault="00E85CF1" w:rsidP="00507210">
      <w:pPr>
        <w:spacing w:after="0" w:line="240" w:lineRule="auto"/>
        <w:ind w:firstLine="708"/>
        <w:jc w:val="right"/>
        <w:rPr>
          <w:rFonts w:ascii="Times New Roman" w:hAnsi="Times New Roman"/>
          <w:b/>
          <w:sz w:val="24"/>
          <w:szCs w:val="24"/>
        </w:rPr>
      </w:pPr>
      <w:r w:rsidRPr="00C331F6">
        <w:rPr>
          <w:rFonts w:ascii="Times New Roman" w:hAnsi="Times New Roman"/>
          <w:b/>
          <w:sz w:val="24"/>
          <w:szCs w:val="24"/>
        </w:rPr>
        <w:t xml:space="preserve">Приложение № </w:t>
      </w:r>
      <w:r>
        <w:rPr>
          <w:rFonts w:ascii="Times New Roman" w:hAnsi="Times New Roman"/>
          <w:b/>
          <w:sz w:val="24"/>
          <w:szCs w:val="24"/>
        </w:rPr>
        <w:t>10</w:t>
      </w:r>
    </w:p>
    <w:p w:rsidR="00E85CF1" w:rsidRPr="00C331F6" w:rsidRDefault="00E85CF1" w:rsidP="00507210">
      <w:pPr>
        <w:spacing w:after="0" w:line="240" w:lineRule="auto"/>
        <w:ind w:firstLine="708"/>
        <w:jc w:val="right"/>
        <w:rPr>
          <w:rFonts w:ascii="Times New Roman" w:hAnsi="Times New Roman"/>
          <w:b/>
          <w:sz w:val="24"/>
          <w:szCs w:val="24"/>
        </w:rPr>
      </w:pPr>
      <w:r w:rsidRPr="00C331F6">
        <w:rPr>
          <w:rFonts w:ascii="Times New Roman" w:hAnsi="Times New Roman"/>
          <w:b/>
          <w:sz w:val="24"/>
          <w:szCs w:val="24"/>
        </w:rPr>
        <w:t>к приказу ГБУЗ КО «КГБ № 5»</w:t>
      </w:r>
    </w:p>
    <w:p w:rsidR="00E85CF1" w:rsidRPr="003E50FF" w:rsidRDefault="00E85CF1" w:rsidP="006413DA">
      <w:pPr>
        <w:spacing w:after="0" w:line="240" w:lineRule="auto"/>
        <w:jc w:val="right"/>
        <w:rPr>
          <w:rFonts w:ascii="Times New Roman" w:hAnsi="Times New Roman"/>
          <w:b/>
          <w:sz w:val="26"/>
          <w:szCs w:val="26"/>
        </w:rPr>
      </w:pPr>
      <w:r>
        <w:rPr>
          <w:rFonts w:ascii="Times New Roman" w:hAnsi="Times New Roman"/>
          <w:b/>
        </w:rPr>
        <w:t>от «18» января 2018 г. № 07/07</w:t>
      </w:r>
    </w:p>
    <w:p w:rsidR="00E85CF1" w:rsidRDefault="00E85CF1" w:rsidP="00507210">
      <w:pPr>
        <w:spacing w:after="0" w:line="240" w:lineRule="auto"/>
        <w:ind w:firstLine="708"/>
        <w:jc w:val="right"/>
        <w:rPr>
          <w:rFonts w:ascii="Times New Roman" w:hAnsi="Times New Roman"/>
          <w:sz w:val="26"/>
          <w:szCs w:val="26"/>
        </w:rPr>
      </w:pPr>
    </w:p>
    <w:p w:rsidR="00E85CF1" w:rsidRDefault="00E85CF1" w:rsidP="00507210">
      <w:pPr>
        <w:spacing w:after="0" w:line="240" w:lineRule="auto"/>
        <w:jc w:val="center"/>
        <w:rPr>
          <w:rFonts w:ascii="Times New Roman" w:hAnsi="Times New Roman"/>
          <w:b/>
          <w:sz w:val="26"/>
          <w:szCs w:val="26"/>
        </w:rPr>
      </w:pPr>
      <w:r w:rsidRPr="00507210">
        <w:rPr>
          <w:rFonts w:ascii="Times New Roman" w:hAnsi="Times New Roman"/>
          <w:b/>
          <w:sz w:val="26"/>
          <w:szCs w:val="26"/>
        </w:rPr>
        <w:t>Перечень должностей, связанных с высоким коррупционным риском</w:t>
      </w:r>
    </w:p>
    <w:p w:rsidR="00E85CF1" w:rsidRDefault="00E85CF1" w:rsidP="00507210">
      <w:pPr>
        <w:spacing w:after="0" w:line="240" w:lineRule="auto"/>
        <w:jc w:val="center"/>
        <w:rPr>
          <w:rFonts w:ascii="Times New Roman" w:hAnsi="Times New Roman"/>
          <w:b/>
          <w:sz w:val="26"/>
          <w:szCs w:val="26"/>
        </w:rPr>
      </w:pPr>
    </w:p>
    <w:p w:rsidR="00E85CF1" w:rsidRDefault="00E85CF1" w:rsidP="00507210">
      <w:pPr>
        <w:spacing w:after="0" w:line="240" w:lineRule="auto"/>
        <w:ind w:firstLine="540"/>
        <w:jc w:val="both"/>
        <w:rPr>
          <w:rFonts w:ascii="Times New Roman" w:hAnsi="Times New Roman"/>
          <w:sz w:val="26"/>
          <w:szCs w:val="26"/>
        </w:rPr>
      </w:pPr>
      <w:r w:rsidRPr="00507210">
        <w:rPr>
          <w:rFonts w:ascii="Times New Roman" w:hAnsi="Times New Roman"/>
          <w:sz w:val="26"/>
          <w:szCs w:val="26"/>
        </w:rPr>
        <w:t xml:space="preserve">- </w:t>
      </w:r>
      <w:r>
        <w:rPr>
          <w:rFonts w:ascii="Times New Roman" w:hAnsi="Times New Roman"/>
          <w:sz w:val="26"/>
          <w:szCs w:val="26"/>
        </w:rPr>
        <w:t>г</w:t>
      </w:r>
      <w:r w:rsidRPr="00507210">
        <w:rPr>
          <w:rFonts w:ascii="Times New Roman" w:hAnsi="Times New Roman"/>
          <w:sz w:val="26"/>
          <w:szCs w:val="26"/>
        </w:rPr>
        <w:t>лавный врач</w:t>
      </w:r>
    </w:p>
    <w:p w:rsidR="00E85CF1" w:rsidRDefault="00E85CF1" w:rsidP="00507210">
      <w:pPr>
        <w:spacing w:after="0" w:line="240" w:lineRule="auto"/>
        <w:ind w:firstLine="540"/>
        <w:jc w:val="both"/>
        <w:rPr>
          <w:rFonts w:ascii="Times New Roman" w:hAnsi="Times New Roman"/>
          <w:sz w:val="26"/>
          <w:szCs w:val="26"/>
        </w:rPr>
      </w:pPr>
      <w:r>
        <w:rPr>
          <w:rFonts w:ascii="Times New Roman" w:hAnsi="Times New Roman"/>
          <w:sz w:val="26"/>
          <w:szCs w:val="26"/>
        </w:rPr>
        <w:t>- заместитель главного врача по поликлиническому разделу работы</w:t>
      </w:r>
    </w:p>
    <w:p w:rsidR="00E85CF1" w:rsidRDefault="00E85CF1" w:rsidP="00507210">
      <w:pPr>
        <w:spacing w:after="0" w:line="240" w:lineRule="auto"/>
        <w:ind w:firstLine="540"/>
        <w:jc w:val="both"/>
        <w:rPr>
          <w:rFonts w:ascii="Times New Roman" w:hAnsi="Times New Roman"/>
          <w:sz w:val="26"/>
          <w:szCs w:val="26"/>
        </w:rPr>
      </w:pPr>
      <w:r>
        <w:rPr>
          <w:rFonts w:ascii="Times New Roman" w:hAnsi="Times New Roman"/>
          <w:sz w:val="26"/>
          <w:szCs w:val="26"/>
        </w:rPr>
        <w:t>- заместитель главного врача по клинико-экспертной работе</w:t>
      </w:r>
    </w:p>
    <w:p w:rsidR="00E85CF1" w:rsidRDefault="00E85CF1" w:rsidP="00507210">
      <w:pPr>
        <w:spacing w:after="0" w:line="240" w:lineRule="auto"/>
        <w:ind w:firstLine="540"/>
        <w:jc w:val="both"/>
        <w:rPr>
          <w:rFonts w:ascii="Times New Roman" w:hAnsi="Times New Roman"/>
          <w:sz w:val="26"/>
          <w:szCs w:val="26"/>
        </w:rPr>
      </w:pPr>
      <w:r>
        <w:rPr>
          <w:rFonts w:ascii="Times New Roman" w:hAnsi="Times New Roman"/>
          <w:sz w:val="26"/>
          <w:szCs w:val="26"/>
        </w:rPr>
        <w:t>- заместитель главного врача по экономическим вопросам</w:t>
      </w:r>
    </w:p>
    <w:p w:rsidR="00E85CF1" w:rsidRDefault="00E85CF1" w:rsidP="00507210">
      <w:pPr>
        <w:spacing w:after="0" w:line="240" w:lineRule="auto"/>
        <w:ind w:firstLine="540"/>
        <w:jc w:val="both"/>
        <w:rPr>
          <w:rFonts w:ascii="Times New Roman" w:hAnsi="Times New Roman"/>
          <w:sz w:val="26"/>
          <w:szCs w:val="26"/>
        </w:rPr>
      </w:pPr>
      <w:r>
        <w:rPr>
          <w:rFonts w:ascii="Times New Roman" w:hAnsi="Times New Roman"/>
          <w:sz w:val="26"/>
          <w:szCs w:val="26"/>
        </w:rPr>
        <w:t>- главный бухгалтер</w:t>
      </w:r>
    </w:p>
    <w:p w:rsidR="00E85CF1" w:rsidRDefault="00E85CF1" w:rsidP="00507210">
      <w:pPr>
        <w:spacing w:after="0" w:line="240" w:lineRule="auto"/>
        <w:ind w:firstLine="540"/>
        <w:jc w:val="both"/>
        <w:rPr>
          <w:rFonts w:ascii="Times New Roman" w:hAnsi="Times New Roman"/>
          <w:sz w:val="26"/>
          <w:szCs w:val="26"/>
        </w:rPr>
      </w:pPr>
      <w:r>
        <w:rPr>
          <w:rFonts w:ascii="Times New Roman" w:hAnsi="Times New Roman"/>
          <w:sz w:val="26"/>
          <w:szCs w:val="26"/>
        </w:rPr>
        <w:t>- главная медицинская сестра</w:t>
      </w:r>
    </w:p>
    <w:p w:rsidR="00E85CF1" w:rsidRDefault="00E85CF1" w:rsidP="00507210">
      <w:pPr>
        <w:spacing w:after="0" w:line="240" w:lineRule="auto"/>
        <w:ind w:firstLine="540"/>
        <w:jc w:val="both"/>
        <w:rPr>
          <w:rFonts w:ascii="Times New Roman" w:hAnsi="Times New Roman"/>
          <w:sz w:val="26"/>
          <w:szCs w:val="26"/>
        </w:rPr>
      </w:pPr>
      <w:r>
        <w:rPr>
          <w:rFonts w:ascii="Times New Roman" w:hAnsi="Times New Roman"/>
          <w:sz w:val="26"/>
          <w:szCs w:val="26"/>
        </w:rPr>
        <w:t>- заведующий стационаром</w:t>
      </w:r>
    </w:p>
    <w:p w:rsidR="00E85CF1" w:rsidRDefault="00E85CF1" w:rsidP="00507210">
      <w:pPr>
        <w:spacing w:after="0" w:line="240" w:lineRule="auto"/>
        <w:ind w:firstLine="540"/>
        <w:jc w:val="both"/>
        <w:rPr>
          <w:rFonts w:ascii="Times New Roman" w:hAnsi="Times New Roman"/>
          <w:sz w:val="26"/>
          <w:szCs w:val="26"/>
        </w:rPr>
      </w:pPr>
      <w:r>
        <w:rPr>
          <w:rFonts w:ascii="Times New Roman" w:hAnsi="Times New Roman"/>
          <w:sz w:val="26"/>
          <w:szCs w:val="26"/>
        </w:rPr>
        <w:t>- заведующий аптекой - провизор</w:t>
      </w:r>
    </w:p>
    <w:p w:rsidR="00E85CF1" w:rsidRDefault="00E85CF1" w:rsidP="00507210">
      <w:pPr>
        <w:spacing w:after="0" w:line="240" w:lineRule="auto"/>
        <w:ind w:firstLine="540"/>
        <w:jc w:val="both"/>
        <w:rPr>
          <w:rFonts w:ascii="Times New Roman" w:hAnsi="Times New Roman"/>
          <w:sz w:val="26"/>
          <w:szCs w:val="26"/>
        </w:rPr>
      </w:pPr>
      <w:r>
        <w:rPr>
          <w:rFonts w:ascii="Times New Roman" w:hAnsi="Times New Roman"/>
          <w:sz w:val="26"/>
          <w:szCs w:val="26"/>
        </w:rPr>
        <w:t>- заведующий клинико-диагностической лабораторией</w:t>
      </w:r>
    </w:p>
    <w:p w:rsidR="00E85CF1" w:rsidRPr="00507210" w:rsidRDefault="00E85CF1" w:rsidP="008A32C9">
      <w:pPr>
        <w:spacing w:after="0" w:line="240" w:lineRule="auto"/>
        <w:jc w:val="both"/>
        <w:rPr>
          <w:rFonts w:ascii="Times New Roman" w:hAnsi="Times New Roman"/>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331F6">
      <w:pPr>
        <w:spacing w:after="0" w:line="240" w:lineRule="auto"/>
        <w:ind w:firstLine="708"/>
        <w:jc w:val="center"/>
        <w:rPr>
          <w:rFonts w:ascii="Times New Roman" w:hAnsi="Times New Roman"/>
          <w:b/>
          <w:sz w:val="26"/>
          <w:szCs w:val="26"/>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Pr="00C331F6" w:rsidRDefault="00E85CF1" w:rsidP="006C4588">
      <w:pPr>
        <w:spacing w:after="0" w:line="240" w:lineRule="auto"/>
        <w:ind w:firstLine="708"/>
        <w:jc w:val="right"/>
        <w:rPr>
          <w:rFonts w:ascii="Times New Roman" w:hAnsi="Times New Roman"/>
          <w:b/>
          <w:sz w:val="24"/>
          <w:szCs w:val="24"/>
        </w:rPr>
      </w:pPr>
      <w:r w:rsidRPr="00C331F6">
        <w:rPr>
          <w:rFonts w:ascii="Times New Roman" w:hAnsi="Times New Roman"/>
          <w:b/>
          <w:sz w:val="24"/>
          <w:szCs w:val="24"/>
        </w:rPr>
        <w:t xml:space="preserve">Приложение № </w:t>
      </w:r>
      <w:r>
        <w:rPr>
          <w:rFonts w:ascii="Times New Roman" w:hAnsi="Times New Roman"/>
          <w:b/>
          <w:sz w:val="24"/>
          <w:szCs w:val="24"/>
        </w:rPr>
        <w:t>11</w:t>
      </w:r>
    </w:p>
    <w:p w:rsidR="00E85CF1" w:rsidRPr="00C331F6" w:rsidRDefault="00E85CF1" w:rsidP="006C4588">
      <w:pPr>
        <w:spacing w:after="0" w:line="240" w:lineRule="auto"/>
        <w:ind w:firstLine="708"/>
        <w:jc w:val="right"/>
        <w:rPr>
          <w:rFonts w:ascii="Times New Roman" w:hAnsi="Times New Roman"/>
          <w:b/>
          <w:sz w:val="24"/>
          <w:szCs w:val="24"/>
        </w:rPr>
      </w:pPr>
      <w:r w:rsidRPr="00C331F6">
        <w:rPr>
          <w:rFonts w:ascii="Times New Roman" w:hAnsi="Times New Roman"/>
          <w:b/>
          <w:sz w:val="24"/>
          <w:szCs w:val="24"/>
        </w:rPr>
        <w:t>к приказу ГБУЗ КО «КГБ № 5»</w:t>
      </w:r>
    </w:p>
    <w:p w:rsidR="00E85CF1" w:rsidRPr="003E50FF" w:rsidRDefault="00E85CF1" w:rsidP="006413DA">
      <w:pPr>
        <w:spacing w:after="0" w:line="240" w:lineRule="auto"/>
        <w:jc w:val="right"/>
        <w:rPr>
          <w:rFonts w:ascii="Times New Roman" w:hAnsi="Times New Roman"/>
          <w:b/>
          <w:sz w:val="26"/>
          <w:szCs w:val="26"/>
        </w:rPr>
      </w:pPr>
      <w:r>
        <w:rPr>
          <w:rFonts w:ascii="Times New Roman" w:hAnsi="Times New Roman"/>
          <w:b/>
        </w:rPr>
        <w:t>от «18» января 2018 г. № 07/07</w:t>
      </w:r>
    </w:p>
    <w:p w:rsidR="00E85CF1" w:rsidRDefault="00E85CF1" w:rsidP="000B5C7B">
      <w:pPr>
        <w:spacing w:after="0" w:line="240" w:lineRule="auto"/>
        <w:jc w:val="center"/>
        <w:rPr>
          <w:rFonts w:ascii="Times New Roman" w:hAnsi="Times New Roman"/>
          <w:b/>
          <w:iCs/>
          <w:sz w:val="28"/>
          <w:szCs w:val="28"/>
        </w:rPr>
      </w:pPr>
    </w:p>
    <w:p w:rsidR="00E85CF1" w:rsidRPr="00CD377F" w:rsidRDefault="00E85CF1" w:rsidP="000B5C7B">
      <w:pPr>
        <w:spacing w:after="0" w:line="240" w:lineRule="auto"/>
        <w:jc w:val="center"/>
        <w:rPr>
          <w:rFonts w:ascii="Times New Roman" w:hAnsi="Times New Roman"/>
          <w:b/>
          <w:sz w:val="26"/>
          <w:szCs w:val="26"/>
        </w:rPr>
      </w:pPr>
      <w:r>
        <w:rPr>
          <w:rFonts w:ascii="Times New Roman" w:hAnsi="Times New Roman"/>
          <w:b/>
          <w:iCs/>
          <w:sz w:val="26"/>
          <w:szCs w:val="26"/>
        </w:rPr>
        <w:t>ПОЛОЖЕНИЕ</w:t>
      </w:r>
    </w:p>
    <w:p w:rsidR="00E85CF1" w:rsidRDefault="00E85CF1" w:rsidP="000B5C7B">
      <w:pPr>
        <w:spacing w:after="0" w:line="240" w:lineRule="auto"/>
        <w:jc w:val="center"/>
        <w:rPr>
          <w:rFonts w:ascii="Times New Roman" w:hAnsi="Times New Roman"/>
          <w:b/>
          <w:iCs/>
          <w:sz w:val="26"/>
          <w:szCs w:val="26"/>
        </w:rPr>
      </w:pPr>
      <w:r>
        <w:rPr>
          <w:rFonts w:ascii="Times New Roman" w:hAnsi="Times New Roman"/>
          <w:b/>
          <w:iCs/>
          <w:sz w:val="26"/>
          <w:szCs w:val="26"/>
        </w:rPr>
        <w:t xml:space="preserve">ОБ </w:t>
      </w:r>
      <w:r w:rsidRPr="00CD377F">
        <w:rPr>
          <w:rFonts w:ascii="Times New Roman" w:hAnsi="Times New Roman"/>
          <w:b/>
          <w:iCs/>
          <w:sz w:val="26"/>
          <w:szCs w:val="26"/>
        </w:rPr>
        <w:t>ИНФОРМИРОВАНИ</w:t>
      </w:r>
      <w:r>
        <w:rPr>
          <w:rFonts w:ascii="Times New Roman" w:hAnsi="Times New Roman"/>
          <w:b/>
          <w:iCs/>
          <w:sz w:val="26"/>
          <w:szCs w:val="26"/>
        </w:rPr>
        <w:t>И</w:t>
      </w:r>
      <w:r w:rsidRPr="00CD377F">
        <w:rPr>
          <w:rFonts w:ascii="Times New Roman" w:hAnsi="Times New Roman"/>
          <w:b/>
          <w:iCs/>
          <w:sz w:val="26"/>
          <w:szCs w:val="26"/>
        </w:rPr>
        <w:t xml:space="preserve"> РАБОТНИКАМИ РАБОТОДАТЕЛЯ О СЛУЧАЯХ СКЛОНЕНИЯ ИХ К СОВЕРШЕНИЮ КОРРУПЦИОННЫХ НАРУШЕНИЙ И ПОРЯДКЕ РАССМОТРЕНИЯ ТАКИХ ОБРАЩЕНИЙ</w:t>
      </w:r>
    </w:p>
    <w:p w:rsidR="00E85CF1" w:rsidRPr="00CD377F" w:rsidRDefault="00E85CF1" w:rsidP="000B5C7B">
      <w:pPr>
        <w:spacing w:after="0" w:line="240" w:lineRule="auto"/>
        <w:jc w:val="center"/>
        <w:rPr>
          <w:rFonts w:ascii="Times New Roman" w:hAnsi="Times New Roman"/>
          <w:b/>
          <w:sz w:val="26"/>
          <w:szCs w:val="26"/>
        </w:rPr>
      </w:pPr>
    </w:p>
    <w:p w:rsidR="00E85CF1" w:rsidRPr="00CD377F" w:rsidRDefault="00E85CF1" w:rsidP="000B5C7B">
      <w:pPr>
        <w:pStyle w:val="a4"/>
        <w:widowControl w:val="0"/>
        <w:tabs>
          <w:tab w:val="clear" w:pos="708"/>
        </w:tabs>
        <w:spacing w:after="0" w:line="240" w:lineRule="auto"/>
        <w:ind w:firstLine="709"/>
        <w:jc w:val="both"/>
        <w:rPr>
          <w:rFonts w:ascii="Times New Roman" w:hAnsi="Times New Roman" w:cs="Times New Roman"/>
          <w:bCs/>
          <w:sz w:val="26"/>
          <w:szCs w:val="26"/>
        </w:rPr>
      </w:pPr>
      <w:r w:rsidRPr="00CD377F">
        <w:rPr>
          <w:rFonts w:ascii="Times New Roman" w:hAnsi="Times New Roman" w:cs="Times New Roman"/>
          <w:sz w:val="26"/>
          <w:szCs w:val="26"/>
        </w:rPr>
        <w:t>1. Настоящ</w:t>
      </w:r>
      <w:r>
        <w:rPr>
          <w:rFonts w:ascii="Times New Roman" w:hAnsi="Times New Roman" w:cs="Times New Roman"/>
          <w:sz w:val="26"/>
          <w:szCs w:val="26"/>
        </w:rPr>
        <w:t>ее</w:t>
      </w:r>
      <w:r w:rsidRPr="00CD377F">
        <w:rPr>
          <w:rFonts w:ascii="Times New Roman" w:hAnsi="Times New Roman" w:cs="Times New Roman"/>
          <w:sz w:val="26"/>
          <w:szCs w:val="26"/>
        </w:rPr>
        <w:t xml:space="preserve"> </w:t>
      </w:r>
      <w:r>
        <w:rPr>
          <w:rFonts w:ascii="Times New Roman" w:hAnsi="Times New Roman" w:cs="Times New Roman"/>
          <w:sz w:val="26"/>
          <w:szCs w:val="26"/>
        </w:rPr>
        <w:t>Положение</w:t>
      </w:r>
      <w:r w:rsidRPr="00CD377F">
        <w:rPr>
          <w:rFonts w:ascii="Times New Roman" w:hAnsi="Times New Roman" w:cs="Times New Roman"/>
          <w:sz w:val="26"/>
          <w:szCs w:val="26"/>
        </w:rPr>
        <w:t xml:space="preserve"> определяет порядок информирования </w:t>
      </w:r>
      <w:r w:rsidRPr="00CD377F">
        <w:rPr>
          <w:rFonts w:ascii="Times New Roman" w:hAnsi="Times New Roman" w:cs="Times New Roman"/>
          <w:bCs/>
          <w:sz w:val="26"/>
          <w:szCs w:val="26"/>
        </w:rPr>
        <w:t xml:space="preserve">работодателя </w:t>
      </w:r>
      <w:r w:rsidRPr="00CD377F">
        <w:rPr>
          <w:rFonts w:ascii="Times New Roman" w:hAnsi="Times New Roman" w:cs="Times New Roman"/>
          <w:sz w:val="26"/>
          <w:szCs w:val="26"/>
        </w:rPr>
        <w:t xml:space="preserve">работниками </w:t>
      </w:r>
      <w:r>
        <w:rPr>
          <w:rFonts w:ascii="Times New Roman" w:hAnsi="Times New Roman" w:cs="Times New Roman"/>
          <w:sz w:val="26"/>
          <w:szCs w:val="26"/>
        </w:rPr>
        <w:t>ГБУЗ КО «КГБ №5»</w:t>
      </w:r>
      <w:r w:rsidRPr="00CD377F">
        <w:rPr>
          <w:rFonts w:ascii="Times New Roman" w:hAnsi="Times New Roman" w:cs="Times New Roman"/>
          <w:bCs/>
          <w:sz w:val="26"/>
          <w:szCs w:val="26"/>
        </w:rPr>
        <w:t xml:space="preserve"> о случаях склонения работников к совершению коррупционных нарушений.</w:t>
      </w:r>
    </w:p>
    <w:p w:rsidR="00E85CF1" w:rsidRPr="00CD377F" w:rsidRDefault="00E85CF1" w:rsidP="000B5C7B">
      <w:pPr>
        <w:pStyle w:val="a4"/>
        <w:widowControl w:val="0"/>
        <w:tabs>
          <w:tab w:val="clear" w:pos="708"/>
        </w:tabs>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2. Работники обязаны информировать руководителя подразделения обо всех случаях обращения к ним лиц в целях склонения их к совершению коррупционных правонарушений.</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xml:space="preserve">3. В случае поступления к работнику обращения в целях склонения к совершению коррупционных правонарушений указанный работник организации обязан незамедлительно устно уведомить руководителя подразделения. В течение одного рабочего дня работник обязан направить Главному врачу </w:t>
      </w:r>
      <w:r>
        <w:rPr>
          <w:rFonts w:ascii="Times New Roman" w:hAnsi="Times New Roman" w:cs="Times New Roman"/>
          <w:sz w:val="26"/>
          <w:szCs w:val="26"/>
        </w:rPr>
        <w:t>ГБУЗ КО «КГБ №5»</w:t>
      </w:r>
      <w:r w:rsidRPr="00CD377F">
        <w:rPr>
          <w:rFonts w:ascii="Times New Roman" w:hAnsi="Times New Roman" w:cs="Times New Roman"/>
          <w:sz w:val="26"/>
          <w:szCs w:val="26"/>
        </w:rPr>
        <w:t xml:space="preserve"> уведомление в письменной форме.</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При невозможности направить уведомление в указанный срок (в случае болезни, командировки, отпуска и т.д.) работник направляет уведомление в течение одного рабочего дня после прибытия на рабочее место.</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4. В уведомлении должны содержаться следующие сведения:</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фамилия, имя, отчество уведомителя, контактный телефон, а также иная информация, которая, по мнению уведомителя, поможет установить с ним контакт;</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xml:space="preserve">- </w:t>
      </w:r>
      <w:r>
        <w:rPr>
          <w:rFonts w:ascii="Times New Roman" w:hAnsi="Times New Roman" w:cs="Times New Roman"/>
          <w:sz w:val="26"/>
          <w:szCs w:val="26"/>
        </w:rPr>
        <w:t>занимаемая</w:t>
      </w:r>
      <w:r w:rsidRPr="00CD377F">
        <w:rPr>
          <w:rFonts w:ascii="Times New Roman" w:hAnsi="Times New Roman" w:cs="Times New Roman"/>
          <w:sz w:val="26"/>
          <w:szCs w:val="26"/>
        </w:rPr>
        <w:t xml:space="preserve"> должность;</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обстоятельства, при которых произошло обращение в целях склонения к совершению коррупционных правонарушений;</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известные сведения о лице (физическом или юридическом), выступившем с обращением в целях склонения к совершению коррупционных правонарушений;</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сведения о лицах, имеющих отношение к данному делу, и свидетелях, если таковые имеются;</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иные известные сведения, представляющие интерес для разбирательства по существу;</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подпись уведомителя;</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дата составления уведомления.</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xml:space="preserve">5. Главный врач рассматривает уведомление и передает его должностному лицу, ответственному за противодействие коррупции в учреждении, для регистрации в </w:t>
      </w:r>
      <w:hyperlink r:id="rId7" w:history="1">
        <w:r w:rsidRPr="00CD377F">
          <w:rPr>
            <w:rFonts w:ascii="Times New Roman" w:hAnsi="Times New Roman" w:cs="Times New Roman"/>
            <w:sz w:val="26"/>
            <w:szCs w:val="26"/>
          </w:rPr>
          <w:t>журнале</w:t>
        </w:r>
      </w:hyperlink>
      <w:r w:rsidRPr="00CD377F">
        <w:rPr>
          <w:rFonts w:ascii="Times New Roman" w:hAnsi="Times New Roman" w:cs="Times New Roman"/>
          <w:sz w:val="26"/>
          <w:szCs w:val="26"/>
        </w:rPr>
        <w:t xml:space="preserve"> регистрации и учета уведомлений о фактах обращения в целях склонения работников к совершению коррупционных правонарушений (далее – журнал) в день получения уведомления. </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xml:space="preserve">Анонимные уведомления передаются должностному лицу, ответственному за противодействие коррупции в учреждении, для сведения. </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xml:space="preserve">Анонимные уведомления регистрируются в </w:t>
      </w:r>
      <w:hyperlink r:id="rId8" w:history="1">
        <w:r w:rsidRPr="00CD377F">
          <w:rPr>
            <w:rFonts w:ascii="Times New Roman" w:hAnsi="Times New Roman" w:cs="Times New Roman"/>
            <w:sz w:val="26"/>
            <w:szCs w:val="26"/>
          </w:rPr>
          <w:t>журнале</w:t>
        </w:r>
      </w:hyperlink>
      <w:r w:rsidRPr="00CD377F">
        <w:rPr>
          <w:rFonts w:ascii="Times New Roman" w:hAnsi="Times New Roman" w:cs="Times New Roman"/>
          <w:sz w:val="26"/>
          <w:szCs w:val="26"/>
        </w:rPr>
        <w:t>, но к рассмотрению не принимаются.</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6. Проверка сведений, содержащихся в уведомлении, проводится в течение пятнадцати рабочих дней со дня регистрации уведомления.</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7. С целью организации проверки Главный врач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(далее – комиссия).</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8. Персональный состав комиссии (председатель, заместитель председателя, члены и секретарь комиссии) назначается Главным врачом и утверждается внутренним приказом учреждения.</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9. В ходе проверки должны быть установлены:</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действия (бездействие) работника, к незаконному исполнению которых его пытались склонить.</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10. Результаты проверки комиссия представляет Главному врачу в форме письменного заключения в трехдневный срок со дня окончания проверки.</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11. В заключении указываются:</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состав комиссии;</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сроки проведения проверки;</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составитель уведомления и обстоятельства, послужившие основанием для проведения проверки;</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подтверждение достоверности (либо опровержение) факта, послужившего основанием для составления уведомления;</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 причины и обстоятельства, способствовавшие обращению в целях склонения работника к совершению коррупционных правонарушений;</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12. В случае подтверждения наличия факта обращения в целях склонения работника к совершению коррупционных правонарушений комиссией в заключение выносятся рекомендации по применению мер по недопущению коррупционного правонарушения.</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Главным врачом принимается решение о передаче информации в органы прокуратуры.</w:t>
      </w:r>
    </w:p>
    <w:p w:rsidR="00E85CF1" w:rsidRPr="00CD377F" w:rsidRDefault="00E85CF1" w:rsidP="000B5C7B">
      <w:pPr>
        <w:pStyle w:val="a4"/>
        <w:widowControl w:val="0"/>
        <w:spacing w:after="0" w:line="240" w:lineRule="auto"/>
        <w:ind w:firstLine="709"/>
        <w:jc w:val="both"/>
        <w:rPr>
          <w:rFonts w:ascii="Times New Roman" w:hAnsi="Times New Roman" w:cs="Times New Roman"/>
          <w:sz w:val="26"/>
          <w:szCs w:val="26"/>
        </w:rPr>
      </w:pPr>
      <w:r w:rsidRPr="00CD377F">
        <w:rPr>
          <w:rFonts w:ascii="Times New Roman" w:hAnsi="Times New Roman" w:cs="Times New Roman"/>
          <w:sz w:val="26"/>
          <w:szCs w:val="26"/>
        </w:rPr>
        <w:t>13. В случае если факт обращения в целях склонения работника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w:t>
      </w:r>
      <w:r>
        <w:rPr>
          <w:rFonts w:ascii="Times New Roman" w:hAnsi="Times New Roman" w:cs="Times New Roman"/>
          <w:sz w:val="26"/>
          <w:szCs w:val="26"/>
        </w:rPr>
        <w:t>,</w:t>
      </w:r>
      <w:r w:rsidRPr="00CD377F">
        <w:rPr>
          <w:rFonts w:ascii="Times New Roman" w:hAnsi="Times New Roman" w:cs="Times New Roman"/>
          <w:sz w:val="26"/>
          <w:szCs w:val="26"/>
        </w:rPr>
        <w:t xml:space="preserve"> либо конфликта интересов, материалы, собранные в ходе проверки, а также заключение представляются также Главному врачу для рассмотрения и принятия решения о применении дисциплинарного взыскания в течение двух рабочих дней после завершения проверки. </w:t>
      </w:r>
    </w:p>
    <w:p w:rsidR="00E85CF1" w:rsidRPr="00CD377F" w:rsidRDefault="00E85CF1" w:rsidP="000B5C7B">
      <w:pPr>
        <w:spacing w:after="0" w:line="240" w:lineRule="auto"/>
        <w:ind w:firstLine="709"/>
        <w:jc w:val="both"/>
        <w:rPr>
          <w:rFonts w:ascii="Times New Roman" w:hAnsi="Times New Roman"/>
          <w:sz w:val="26"/>
          <w:szCs w:val="26"/>
        </w:rPr>
      </w:pPr>
    </w:p>
    <w:p w:rsidR="00E85CF1" w:rsidRPr="00CD377F" w:rsidRDefault="00E85CF1" w:rsidP="00CD377F">
      <w:pPr>
        <w:jc w:val="center"/>
        <w:rPr>
          <w:rFonts w:ascii="Times New Roman" w:hAnsi="Times New Roman"/>
          <w:sz w:val="26"/>
          <w:szCs w:val="26"/>
        </w:rPr>
      </w:pPr>
      <w:r w:rsidRPr="00CD377F">
        <w:rPr>
          <w:rStyle w:val="a0"/>
          <w:rFonts w:ascii="Times New Roman" w:hAnsi="Times New Roman"/>
          <w:bCs/>
          <w:color w:val="auto"/>
          <w:sz w:val="26"/>
          <w:szCs w:val="26"/>
        </w:rPr>
        <w:t>Журнал</w:t>
      </w:r>
      <w:r w:rsidRPr="00CD377F">
        <w:rPr>
          <w:rStyle w:val="a0"/>
          <w:rFonts w:ascii="Times New Roman" w:hAnsi="Times New Roman"/>
          <w:bCs/>
          <w:color w:val="auto"/>
          <w:sz w:val="26"/>
          <w:szCs w:val="26"/>
        </w:rPr>
        <w:br/>
        <w:t>регистрации уведомлений о фактах обращения в целях склонения к совершению коррупционных правонарушений</w:t>
      </w:r>
      <w:r w:rsidRPr="00CD377F">
        <w:rPr>
          <w:rStyle w:val="a0"/>
          <w:rFonts w:ascii="Times New Roman" w:hAnsi="Times New Roman"/>
          <w:bCs/>
          <w:color w:val="auto"/>
          <w:sz w:val="26"/>
          <w:szCs w:val="26"/>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400"/>
        <w:gridCol w:w="1120"/>
        <w:gridCol w:w="1820"/>
        <w:gridCol w:w="1120"/>
        <w:gridCol w:w="1260"/>
        <w:gridCol w:w="1400"/>
        <w:gridCol w:w="1540"/>
      </w:tblGrid>
      <w:tr w:rsidR="00E85CF1" w:rsidRPr="00CD377F" w:rsidTr="002A02EC">
        <w:tc>
          <w:tcPr>
            <w:tcW w:w="560" w:type="dxa"/>
            <w:vMerge w:val="restart"/>
            <w:tcBorders>
              <w:top w:val="single" w:sz="4" w:space="0" w:color="auto"/>
              <w:bottom w:val="single" w:sz="4" w:space="0" w:color="auto"/>
              <w:right w:val="single" w:sz="4" w:space="0" w:color="auto"/>
            </w:tcBorders>
          </w:tcPr>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N</w:t>
            </w:r>
          </w:p>
        </w:tc>
        <w:tc>
          <w:tcPr>
            <w:tcW w:w="1400" w:type="dxa"/>
            <w:vMerge w:val="restart"/>
            <w:tcBorders>
              <w:top w:val="single" w:sz="4" w:space="0" w:color="auto"/>
              <w:left w:val="single" w:sz="4" w:space="0" w:color="auto"/>
              <w:bottom w:val="single" w:sz="4" w:space="0" w:color="auto"/>
              <w:right w:val="single" w:sz="4" w:space="0" w:color="auto"/>
            </w:tcBorders>
          </w:tcPr>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Номер, дата уведомления (указывается номер и дата</w:t>
            </w:r>
          </w:p>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талона-уведомления)</w:t>
            </w:r>
          </w:p>
        </w:tc>
        <w:tc>
          <w:tcPr>
            <w:tcW w:w="5320" w:type="dxa"/>
            <w:gridSpan w:val="4"/>
            <w:tcBorders>
              <w:top w:val="single" w:sz="4" w:space="0" w:color="auto"/>
              <w:left w:val="single" w:sz="4" w:space="0" w:color="auto"/>
              <w:bottom w:val="single" w:sz="4" w:space="0" w:color="auto"/>
              <w:right w:val="single" w:sz="4" w:space="0" w:color="auto"/>
            </w:tcBorders>
          </w:tcPr>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Сведения о направившем</w:t>
            </w:r>
          </w:p>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уведомление</w:t>
            </w:r>
          </w:p>
        </w:tc>
        <w:tc>
          <w:tcPr>
            <w:tcW w:w="1400" w:type="dxa"/>
            <w:vMerge w:val="restart"/>
            <w:tcBorders>
              <w:top w:val="single" w:sz="4" w:space="0" w:color="auto"/>
              <w:left w:val="single" w:sz="4" w:space="0" w:color="auto"/>
              <w:bottom w:val="single" w:sz="4" w:space="0" w:color="auto"/>
              <w:right w:val="single" w:sz="4" w:space="0" w:color="auto"/>
            </w:tcBorders>
          </w:tcPr>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Краткое содержание уведомления</w:t>
            </w:r>
          </w:p>
        </w:tc>
        <w:tc>
          <w:tcPr>
            <w:tcW w:w="1540" w:type="dxa"/>
            <w:vMerge w:val="restart"/>
            <w:tcBorders>
              <w:top w:val="single" w:sz="4" w:space="0" w:color="auto"/>
              <w:left w:val="single" w:sz="4" w:space="0" w:color="auto"/>
              <w:bottom w:val="single" w:sz="4" w:space="0" w:color="auto"/>
            </w:tcBorders>
          </w:tcPr>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Ф.И.О.</w:t>
            </w:r>
          </w:p>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лица,</w:t>
            </w:r>
          </w:p>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принявшего</w:t>
            </w:r>
          </w:p>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уведомление</w:t>
            </w:r>
          </w:p>
        </w:tc>
      </w:tr>
      <w:tr w:rsidR="00E85CF1" w:rsidRPr="00CD377F" w:rsidTr="002A02EC">
        <w:tc>
          <w:tcPr>
            <w:tcW w:w="560" w:type="dxa"/>
            <w:vMerge/>
            <w:tcBorders>
              <w:top w:val="nil"/>
              <w:bottom w:val="nil"/>
              <w:right w:val="single" w:sz="4" w:space="0" w:color="auto"/>
            </w:tcBorders>
          </w:tcPr>
          <w:p w:rsidR="00E85CF1" w:rsidRPr="00CD377F" w:rsidRDefault="00E85CF1" w:rsidP="002A02EC">
            <w:pPr>
              <w:pStyle w:val="a1"/>
              <w:rPr>
                <w:rFonts w:ascii="Times New Roman" w:hAnsi="Times New Roman" w:cs="Times New Roman"/>
                <w:sz w:val="26"/>
                <w:szCs w:val="26"/>
              </w:rPr>
            </w:pPr>
          </w:p>
        </w:tc>
        <w:tc>
          <w:tcPr>
            <w:tcW w:w="1400" w:type="dxa"/>
            <w:vMerge/>
            <w:tcBorders>
              <w:top w:val="nil"/>
              <w:left w:val="single" w:sz="4" w:space="0" w:color="auto"/>
              <w:bottom w:val="single" w:sz="4" w:space="0" w:color="auto"/>
              <w:right w:val="single" w:sz="4" w:space="0" w:color="auto"/>
            </w:tcBorders>
          </w:tcPr>
          <w:p w:rsidR="00E85CF1" w:rsidRPr="00CD377F" w:rsidRDefault="00E85CF1" w:rsidP="002A02EC">
            <w:pPr>
              <w:pStyle w:val="a1"/>
              <w:rPr>
                <w:rFonts w:ascii="Times New Roman" w:hAnsi="Times New Roman" w:cs="Times New Roman"/>
                <w:sz w:val="26"/>
                <w:szCs w:val="26"/>
              </w:rPr>
            </w:pPr>
          </w:p>
        </w:tc>
        <w:tc>
          <w:tcPr>
            <w:tcW w:w="1120" w:type="dxa"/>
            <w:tcBorders>
              <w:top w:val="single" w:sz="4" w:space="0" w:color="auto"/>
              <w:left w:val="single" w:sz="4" w:space="0" w:color="auto"/>
              <w:bottom w:val="single" w:sz="4" w:space="0" w:color="auto"/>
              <w:right w:val="single" w:sz="4" w:space="0" w:color="auto"/>
            </w:tcBorders>
          </w:tcPr>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Ф.И.О.</w:t>
            </w:r>
          </w:p>
        </w:tc>
        <w:tc>
          <w:tcPr>
            <w:tcW w:w="1820" w:type="dxa"/>
            <w:tcBorders>
              <w:top w:val="single" w:sz="4" w:space="0" w:color="auto"/>
              <w:left w:val="single" w:sz="4" w:space="0" w:color="auto"/>
              <w:bottom w:val="single" w:sz="4" w:space="0" w:color="auto"/>
              <w:right w:val="single" w:sz="4" w:space="0" w:color="auto"/>
            </w:tcBorders>
          </w:tcPr>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документ, удостоверяющий личность, -</w:t>
            </w:r>
          </w:p>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паспорт гражданина Российской Федерации; служебное удостоверение</w:t>
            </w:r>
          </w:p>
        </w:tc>
        <w:tc>
          <w:tcPr>
            <w:tcW w:w="1120" w:type="dxa"/>
            <w:tcBorders>
              <w:top w:val="single" w:sz="4" w:space="0" w:color="auto"/>
              <w:left w:val="single" w:sz="4" w:space="0" w:color="auto"/>
              <w:bottom w:val="single" w:sz="4" w:space="0" w:color="auto"/>
              <w:right w:val="single" w:sz="4" w:space="0" w:color="auto"/>
            </w:tcBorders>
          </w:tcPr>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должность</w:t>
            </w:r>
          </w:p>
        </w:tc>
        <w:tc>
          <w:tcPr>
            <w:tcW w:w="1260" w:type="dxa"/>
            <w:tcBorders>
              <w:top w:val="single" w:sz="4" w:space="0" w:color="auto"/>
              <w:left w:val="single" w:sz="4" w:space="0" w:color="auto"/>
              <w:bottom w:val="single" w:sz="4" w:space="0" w:color="auto"/>
              <w:right w:val="single" w:sz="4" w:space="0" w:color="auto"/>
            </w:tcBorders>
          </w:tcPr>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контактный</w:t>
            </w:r>
          </w:p>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номер</w:t>
            </w:r>
          </w:p>
          <w:p w:rsidR="00E85CF1" w:rsidRPr="00CD377F" w:rsidRDefault="00E85CF1" w:rsidP="002A02EC">
            <w:pPr>
              <w:pStyle w:val="a1"/>
              <w:jc w:val="center"/>
              <w:rPr>
                <w:rFonts w:ascii="Times New Roman" w:hAnsi="Times New Roman" w:cs="Times New Roman"/>
                <w:sz w:val="26"/>
                <w:szCs w:val="26"/>
              </w:rPr>
            </w:pPr>
            <w:r w:rsidRPr="00CD377F">
              <w:rPr>
                <w:rFonts w:ascii="Times New Roman" w:hAnsi="Times New Roman" w:cs="Times New Roman"/>
                <w:sz w:val="26"/>
                <w:szCs w:val="26"/>
              </w:rPr>
              <w:t>телефона</w:t>
            </w:r>
          </w:p>
        </w:tc>
        <w:tc>
          <w:tcPr>
            <w:tcW w:w="1400" w:type="dxa"/>
            <w:vMerge/>
            <w:tcBorders>
              <w:top w:val="nil"/>
              <w:left w:val="single" w:sz="4" w:space="0" w:color="auto"/>
              <w:bottom w:val="single" w:sz="4" w:space="0" w:color="auto"/>
              <w:right w:val="single" w:sz="4" w:space="0" w:color="auto"/>
            </w:tcBorders>
          </w:tcPr>
          <w:p w:rsidR="00E85CF1" w:rsidRPr="00CD377F" w:rsidRDefault="00E85CF1" w:rsidP="002A02EC">
            <w:pPr>
              <w:pStyle w:val="a1"/>
              <w:rPr>
                <w:rFonts w:ascii="Times New Roman" w:hAnsi="Times New Roman" w:cs="Times New Roman"/>
                <w:sz w:val="26"/>
                <w:szCs w:val="26"/>
              </w:rPr>
            </w:pPr>
          </w:p>
        </w:tc>
        <w:tc>
          <w:tcPr>
            <w:tcW w:w="1540" w:type="dxa"/>
            <w:vMerge/>
            <w:tcBorders>
              <w:top w:val="nil"/>
              <w:left w:val="single" w:sz="4" w:space="0" w:color="auto"/>
              <w:bottom w:val="single" w:sz="4" w:space="0" w:color="auto"/>
            </w:tcBorders>
          </w:tcPr>
          <w:p w:rsidR="00E85CF1" w:rsidRPr="00CD377F" w:rsidRDefault="00E85CF1" w:rsidP="002A02EC">
            <w:pPr>
              <w:pStyle w:val="a1"/>
              <w:rPr>
                <w:rFonts w:ascii="Times New Roman" w:hAnsi="Times New Roman" w:cs="Times New Roman"/>
                <w:sz w:val="26"/>
                <w:szCs w:val="26"/>
              </w:rPr>
            </w:pPr>
          </w:p>
        </w:tc>
      </w:tr>
    </w:tbl>
    <w:p w:rsidR="00E85CF1" w:rsidRPr="00CD377F" w:rsidRDefault="00E85CF1" w:rsidP="00C54E30">
      <w:pPr>
        <w:autoSpaceDE w:val="0"/>
        <w:autoSpaceDN w:val="0"/>
        <w:adjustRightInd w:val="0"/>
        <w:ind w:firstLine="540"/>
        <w:jc w:val="both"/>
        <w:rPr>
          <w:rFonts w:ascii="Times New Roman" w:hAnsi="Times New Roman"/>
          <w:sz w:val="26"/>
          <w:szCs w:val="26"/>
        </w:rPr>
      </w:pPr>
    </w:p>
    <w:p w:rsidR="00E85CF1" w:rsidRPr="005C6978" w:rsidRDefault="00E85CF1" w:rsidP="005C6978">
      <w:pPr>
        <w:pStyle w:val="a2"/>
        <w:rPr>
          <w:sz w:val="22"/>
          <w:szCs w:val="22"/>
        </w:rPr>
      </w:pPr>
      <w:r w:rsidRPr="005C6978">
        <w:rPr>
          <w:sz w:val="22"/>
          <w:szCs w:val="22"/>
        </w:rPr>
        <w:t xml:space="preserve">                               </w:t>
      </w:r>
      <w:r w:rsidRPr="005C6978">
        <w:rPr>
          <w:rStyle w:val="a0"/>
          <w:bCs/>
          <w:color w:val="auto"/>
          <w:sz w:val="22"/>
          <w:szCs w:val="22"/>
        </w:rPr>
        <w:t>Уведомление</w:t>
      </w:r>
    </w:p>
    <w:p w:rsidR="00E85CF1" w:rsidRPr="005C6978" w:rsidRDefault="00E85CF1" w:rsidP="005C6978">
      <w:pPr>
        <w:pStyle w:val="a2"/>
        <w:jc w:val="center"/>
        <w:rPr>
          <w:sz w:val="22"/>
          <w:szCs w:val="22"/>
        </w:rPr>
      </w:pPr>
      <w:r w:rsidRPr="005C6978">
        <w:rPr>
          <w:rStyle w:val="a0"/>
          <w:bCs/>
          <w:color w:val="auto"/>
          <w:sz w:val="22"/>
          <w:szCs w:val="22"/>
        </w:rPr>
        <w:t>о факте обращения в целях склонения к совершению коррупционных правонарушений</w:t>
      </w:r>
    </w:p>
    <w:p w:rsidR="00E85CF1" w:rsidRPr="005C6978" w:rsidRDefault="00E85CF1" w:rsidP="005C6978"/>
    <w:p w:rsidR="00E85CF1" w:rsidRPr="005C6978" w:rsidRDefault="00E85CF1" w:rsidP="005C6978">
      <w:pPr>
        <w:pStyle w:val="a2"/>
        <w:rPr>
          <w:sz w:val="22"/>
          <w:szCs w:val="22"/>
        </w:rPr>
      </w:pPr>
      <w:r w:rsidRPr="005C6978">
        <w:rPr>
          <w:sz w:val="22"/>
          <w:szCs w:val="22"/>
        </w:rPr>
        <w:t xml:space="preserve">      Сообщаю, что:</w:t>
      </w:r>
    </w:p>
    <w:p w:rsidR="00E85CF1" w:rsidRPr="005C6978" w:rsidRDefault="00E85CF1" w:rsidP="005C6978">
      <w:pPr>
        <w:pStyle w:val="a2"/>
        <w:rPr>
          <w:sz w:val="22"/>
          <w:szCs w:val="22"/>
        </w:rPr>
      </w:pPr>
      <w:r w:rsidRPr="005C6978">
        <w:rPr>
          <w:sz w:val="22"/>
          <w:szCs w:val="22"/>
        </w:rPr>
        <w:t xml:space="preserve">     1. _________________________________________________________________</w:t>
      </w:r>
    </w:p>
    <w:p w:rsidR="00E85CF1" w:rsidRPr="005C6978" w:rsidRDefault="00E85CF1" w:rsidP="005C6978">
      <w:pPr>
        <w:pStyle w:val="a2"/>
        <w:rPr>
          <w:sz w:val="22"/>
          <w:szCs w:val="22"/>
        </w:rPr>
      </w:pPr>
      <w:r w:rsidRPr="005C6978">
        <w:rPr>
          <w:sz w:val="22"/>
          <w:szCs w:val="22"/>
        </w:rPr>
        <w:t xml:space="preserve">         (описание обстоятельств, при которых стало известно о случаях</w:t>
      </w:r>
    </w:p>
    <w:p w:rsidR="00E85CF1" w:rsidRPr="005C6978" w:rsidRDefault="00E85CF1" w:rsidP="005C6978">
      <w:pPr>
        <w:pStyle w:val="a2"/>
        <w:rPr>
          <w:sz w:val="22"/>
          <w:szCs w:val="22"/>
        </w:rPr>
      </w:pPr>
      <w:r w:rsidRPr="005C6978">
        <w:rPr>
          <w:sz w:val="22"/>
          <w:szCs w:val="22"/>
        </w:rPr>
        <w:t>_________________________________________________________________________</w:t>
      </w:r>
    </w:p>
    <w:p w:rsidR="00E85CF1" w:rsidRPr="005C6978" w:rsidRDefault="00E85CF1" w:rsidP="005C6978">
      <w:pPr>
        <w:pStyle w:val="a2"/>
        <w:rPr>
          <w:sz w:val="22"/>
          <w:szCs w:val="22"/>
        </w:rPr>
      </w:pPr>
      <w:r w:rsidRPr="005C6978">
        <w:rPr>
          <w:sz w:val="22"/>
          <w:szCs w:val="22"/>
        </w:rPr>
        <w:t xml:space="preserve">   обращения к государственному или муниципальному служащему в связи</w:t>
      </w:r>
    </w:p>
    <w:p w:rsidR="00E85CF1" w:rsidRPr="005C6978" w:rsidRDefault="00E85CF1" w:rsidP="005C6978">
      <w:pPr>
        <w:pStyle w:val="a2"/>
        <w:rPr>
          <w:sz w:val="22"/>
          <w:szCs w:val="22"/>
        </w:rPr>
      </w:pPr>
      <w:r w:rsidRPr="005C6978">
        <w:rPr>
          <w:sz w:val="22"/>
          <w:szCs w:val="22"/>
        </w:rPr>
        <w:t>_________________________________________________________________________</w:t>
      </w:r>
    </w:p>
    <w:p w:rsidR="00E85CF1" w:rsidRPr="005C6978" w:rsidRDefault="00E85CF1" w:rsidP="005C6978">
      <w:pPr>
        <w:pStyle w:val="a2"/>
        <w:rPr>
          <w:sz w:val="22"/>
          <w:szCs w:val="22"/>
        </w:rPr>
      </w:pPr>
      <w:r w:rsidRPr="005C6978">
        <w:rPr>
          <w:sz w:val="22"/>
          <w:szCs w:val="22"/>
        </w:rPr>
        <w:t>с исполнением им служебных обязанностей каких-либо лиц в целях склонения</w:t>
      </w:r>
    </w:p>
    <w:p w:rsidR="00E85CF1" w:rsidRPr="005C6978" w:rsidRDefault="00E85CF1" w:rsidP="005C6978">
      <w:pPr>
        <w:pStyle w:val="a2"/>
        <w:rPr>
          <w:sz w:val="22"/>
          <w:szCs w:val="22"/>
        </w:rPr>
      </w:pPr>
      <w:r w:rsidRPr="005C6978">
        <w:rPr>
          <w:sz w:val="22"/>
          <w:szCs w:val="22"/>
        </w:rPr>
        <w:t>_________________________________________________________________________</w:t>
      </w:r>
    </w:p>
    <w:p w:rsidR="00E85CF1" w:rsidRPr="005C6978" w:rsidRDefault="00E85CF1" w:rsidP="005C6978">
      <w:pPr>
        <w:pStyle w:val="a2"/>
        <w:rPr>
          <w:sz w:val="22"/>
          <w:szCs w:val="22"/>
        </w:rPr>
      </w:pPr>
      <w:r w:rsidRPr="005C6978">
        <w:rPr>
          <w:sz w:val="22"/>
          <w:szCs w:val="22"/>
        </w:rPr>
        <w:t xml:space="preserve">             его к совершению коррупционных правонарушений</w:t>
      </w:r>
    </w:p>
    <w:p w:rsidR="00E85CF1" w:rsidRPr="005C6978" w:rsidRDefault="00E85CF1" w:rsidP="005C6978">
      <w:pPr>
        <w:pStyle w:val="a2"/>
        <w:rPr>
          <w:sz w:val="22"/>
          <w:szCs w:val="22"/>
        </w:rPr>
      </w:pPr>
      <w:r w:rsidRPr="005C6978">
        <w:rPr>
          <w:sz w:val="22"/>
          <w:szCs w:val="22"/>
        </w:rPr>
        <w:t>________________________________________________________________________.</w:t>
      </w:r>
    </w:p>
    <w:p w:rsidR="00E85CF1" w:rsidRPr="005C6978" w:rsidRDefault="00E85CF1" w:rsidP="005C6978">
      <w:pPr>
        <w:pStyle w:val="a2"/>
        <w:rPr>
          <w:sz w:val="22"/>
          <w:szCs w:val="22"/>
        </w:rPr>
      </w:pPr>
      <w:r w:rsidRPr="005C6978">
        <w:rPr>
          <w:sz w:val="22"/>
          <w:szCs w:val="22"/>
        </w:rPr>
        <w:t xml:space="preserve">                 (дата, место, время, другие условия))</w:t>
      </w:r>
    </w:p>
    <w:p w:rsidR="00E85CF1" w:rsidRPr="005C6978" w:rsidRDefault="00E85CF1" w:rsidP="005C6978">
      <w:pPr>
        <w:pStyle w:val="a2"/>
        <w:rPr>
          <w:sz w:val="22"/>
          <w:szCs w:val="22"/>
        </w:rPr>
      </w:pPr>
      <w:r w:rsidRPr="005C6978">
        <w:rPr>
          <w:sz w:val="22"/>
          <w:szCs w:val="22"/>
        </w:rPr>
        <w:t>_________________________________________________________________________</w:t>
      </w:r>
    </w:p>
    <w:p w:rsidR="00E85CF1" w:rsidRPr="005C6978" w:rsidRDefault="00E85CF1" w:rsidP="005C6978">
      <w:pPr>
        <w:pStyle w:val="a2"/>
        <w:rPr>
          <w:sz w:val="22"/>
          <w:szCs w:val="22"/>
        </w:rPr>
      </w:pPr>
      <w:r w:rsidRPr="005C6978">
        <w:rPr>
          <w:sz w:val="22"/>
          <w:szCs w:val="22"/>
        </w:rPr>
        <w:t>_________________________________________________________________________</w:t>
      </w:r>
    </w:p>
    <w:p w:rsidR="00E85CF1" w:rsidRPr="005C6978" w:rsidRDefault="00E85CF1" w:rsidP="005C6978">
      <w:pPr>
        <w:pStyle w:val="a2"/>
        <w:rPr>
          <w:sz w:val="22"/>
          <w:szCs w:val="22"/>
        </w:rPr>
      </w:pPr>
      <w:r w:rsidRPr="005C6978">
        <w:rPr>
          <w:sz w:val="22"/>
          <w:szCs w:val="22"/>
        </w:rPr>
        <w:t xml:space="preserve">     2. _________________________________________________________________</w:t>
      </w:r>
    </w:p>
    <w:p w:rsidR="00E85CF1" w:rsidRPr="005C6978" w:rsidRDefault="00E85CF1" w:rsidP="005C6978">
      <w:pPr>
        <w:pStyle w:val="a2"/>
        <w:rPr>
          <w:sz w:val="22"/>
          <w:szCs w:val="22"/>
        </w:rPr>
      </w:pPr>
      <w:r w:rsidRPr="005C6978">
        <w:rPr>
          <w:sz w:val="22"/>
          <w:szCs w:val="22"/>
        </w:rPr>
        <w:t xml:space="preserve">          (подробные сведения о коррупционных правонарушениях, которые</w:t>
      </w:r>
    </w:p>
    <w:p w:rsidR="00E85CF1" w:rsidRPr="005C6978" w:rsidRDefault="00E85CF1" w:rsidP="005C6978">
      <w:pPr>
        <w:pStyle w:val="a2"/>
        <w:rPr>
          <w:sz w:val="22"/>
          <w:szCs w:val="22"/>
        </w:rPr>
      </w:pPr>
      <w:r w:rsidRPr="005C6978">
        <w:rPr>
          <w:sz w:val="22"/>
          <w:szCs w:val="22"/>
        </w:rPr>
        <w:t>_________________________________________________________________________</w:t>
      </w:r>
    </w:p>
    <w:p w:rsidR="00E85CF1" w:rsidRPr="005C6978" w:rsidRDefault="00E85CF1" w:rsidP="005C6978">
      <w:pPr>
        <w:pStyle w:val="a2"/>
        <w:rPr>
          <w:sz w:val="22"/>
          <w:szCs w:val="22"/>
        </w:rPr>
      </w:pPr>
      <w:r w:rsidRPr="005C6978">
        <w:rPr>
          <w:sz w:val="22"/>
          <w:szCs w:val="22"/>
        </w:rPr>
        <w:t xml:space="preserve">   должен был бы совершить государственный или муниципальный служащий</w:t>
      </w:r>
    </w:p>
    <w:p w:rsidR="00E85CF1" w:rsidRPr="005C6978" w:rsidRDefault="00E85CF1" w:rsidP="005C6978">
      <w:pPr>
        <w:pStyle w:val="a2"/>
        <w:rPr>
          <w:sz w:val="22"/>
          <w:szCs w:val="22"/>
        </w:rPr>
      </w:pPr>
      <w:r w:rsidRPr="005C6978">
        <w:rPr>
          <w:sz w:val="22"/>
          <w:szCs w:val="22"/>
        </w:rPr>
        <w:t>_________________________________________________________________________</w:t>
      </w:r>
    </w:p>
    <w:p w:rsidR="00E85CF1" w:rsidRPr="005C6978" w:rsidRDefault="00E85CF1" w:rsidP="005C6978">
      <w:pPr>
        <w:pStyle w:val="a2"/>
        <w:rPr>
          <w:sz w:val="22"/>
          <w:szCs w:val="22"/>
        </w:rPr>
      </w:pPr>
      <w:r w:rsidRPr="005C6978">
        <w:rPr>
          <w:sz w:val="22"/>
          <w:szCs w:val="22"/>
        </w:rPr>
        <w:t xml:space="preserve">                      по просьбе обратившихся лиц)</w:t>
      </w:r>
    </w:p>
    <w:p w:rsidR="00E85CF1" w:rsidRPr="005C6978" w:rsidRDefault="00E85CF1" w:rsidP="005C6978">
      <w:pPr>
        <w:pStyle w:val="a2"/>
        <w:rPr>
          <w:sz w:val="22"/>
          <w:szCs w:val="22"/>
        </w:rPr>
      </w:pPr>
      <w:r w:rsidRPr="005C6978">
        <w:rPr>
          <w:sz w:val="22"/>
          <w:szCs w:val="22"/>
        </w:rPr>
        <w:t>________________________________________________________________________.</w:t>
      </w:r>
    </w:p>
    <w:p w:rsidR="00E85CF1" w:rsidRPr="005C6978" w:rsidRDefault="00E85CF1" w:rsidP="005C6978">
      <w:pPr>
        <w:pStyle w:val="a2"/>
        <w:rPr>
          <w:sz w:val="22"/>
          <w:szCs w:val="22"/>
        </w:rPr>
      </w:pPr>
      <w:r w:rsidRPr="005C6978">
        <w:rPr>
          <w:sz w:val="22"/>
          <w:szCs w:val="22"/>
        </w:rPr>
        <w:t xml:space="preserve">     3. _________________________________________________________________</w:t>
      </w:r>
    </w:p>
    <w:p w:rsidR="00E85CF1" w:rsidRPr="005C6978" w:rsidRDefault="00E85CF1" w:rsidP="005C6978">
      <w:pPr>
        <w:pStyle w:val="a2"/>
        <w:rPr>
          <w:sz w:val="22"/>
          <w:szCs w:val="22"/>
        </w:rPr>
      </w:pPr>
      <w:r w:rsidRPr="005C6978">
        <w:rPr>
          <w:sz w:val="22"/>
          <w:szCs w:val="22"/>
        </w:rPr>
        <w:t xml:space="preserve">        (все известные сведения о физическом (юридическом) лице,</w:t>
      </w:r>
    </w:p>
    <w:p w:rsidR="00E85CF1" w:rsidRPr="005C6978" w:rsidRDefault="00E85CF1" w:rsidP="005C6978">
      <w:pPr>
        <w:pStyle w:val="a2"/>
        <w:rPr>
          <w:sz w:val="22"/>
          <w:szCs w:val="22"/>
        </w:rPr>
      </w:pPr>
      <w:r w:rsidRPr="005C6978">
        <w:rPr>
          <w:sz w:val="22"/>
          <w:szCs w:val="22"/>
        </w:rPr>
        <w:t>________________________________________________________________________.</w:t>
      </w:r>
    </w:p>
    <w:p w:rsidR="00E85CF1" w:rsidRPr="005C6978" w:rsidRDefault="00E85CF1" w:rsidP="005C6978">
      <w:pPr>
        <w:pStyle w:val="a2"/>
        <w:rPr>
          <w:sz w:val="22"/>
          <w:szCs w:val="22"/>
        </w:rPr>
      </w:pPr>
      <w:r w:rsidRPr="005C6978">
        <w:rPr>
          <w:sz w:val="22"/>
          <w:szCs w:val="22"/>
        </w:rPr>
        <w:t xml:space="preserve">              склоняющем к коррупционному правонарушению)</w:t>
      </w:r>
    </w:p>
    <w:p w:rsidR="00E85CF1" w:rsidRPr="005C6978" w:rsidRDefault="00E85CF1" w:rsidP="005C6978">
      <w:pPr>
        <w:pStyle w:val="a2"/>
        <w:rPr>
          <w:sz w:val="22"/>
          <w:szCs w:val="22"/>
        </w:rPr>
      </w:pPr>
      <w:r w:rsidRPr="005C6978">
        <w:rPr>
          <w:sz w:val="22"/>
          <w:szCs w:val="22"/>
        </w:rPr>
        <w:t>_________________________________________________________________________</w:t>
      </w:r>
    </w:p>
    <w:p w:rsidR="00E85CF1" w:rsidRPr="005C6978" w:rsidRDefault="00E85CF1" w:rsidP="005C6978">
      <w:pPr>
        <w:pStyle w:val="a2"/>
        <w:rPr>
          <w:sz w:val="22"/>
          <w:szCs w:val="22"/>
        </w:rPr>
      </w:pPr>
      <w:r w:rsidRPr="005C6978">
        <w:rPr>
          <w:sz w:val="22"/>
          <w:szCs w:val="22"/>
        </w:rPr>
        <w:t>_________________________________________________________________________</w:t>
      </w:r>
    </w:p>
    <w:p w:rsidR="00E85CF1" w:rsidRPr="005C6978" w:rsidRDefault="00E85CF1" w:rsidP="005C6978">
      <w:pPr>
        <w:pStyle w:val="a2"/>
        <w:rPr>
          <w:sz w:val="22"/>
          <w:szCs w:val="22"/>
        </w:rPr>
      </w:pPr>
      <w:r w:rsidRPr="005C6978">
        <w:rPr>
          <w:sz w:val="22"/>
          <w:szCs w:val="22"/>
        </w:rPr>
        <w:t xml:space="preserve">     4. _________________________________________________________________</w:t>
      </w:r>
    </w:p>
    <w:p w:rsidR="00E85CF1" w:rsidRPr="005C6978" w:rsidRDefault="00E85CF1" w:rsidP="005C6978">
      <w:pPr>
        <w:pStyle w:val="a2"/>
        <w:rPr>
          <w:sz w:val="22"/>
          <w:szCs w:val="22"/>
        </w:rPr>
      </w:pPr>
      <w:r w:rsidRPr="005C6978">
        <w:rPr>
          <w:sz w:val="22"/>
          <w:szCs w:val="22"/>
        </w:rPr>
        <w:t xml:space="preserve">       (способ и обстоятельства склонения к коррупционному правонарушению</w:t>
      </w:r>
    </w:p>
    <w:p w:rsidR="00E85CF1" w:rsidRPr="005C6978" w:rsidRDefault="00E85CF1" w:rsidP="005C6978">
      <w:pPr>
        <w:pStyle w:val="a2"/>
        <w:rPr>
          <w:sz w:val="22"/>
          <w:szCs w:val="22"/>
        </w:rPr>
      </w:pPr>
      <w:r w:rsidRPr="005C6978">
        <w:rPr>
          <w:sz w:val="22"/>
          <w:szCs w:val="22"/>
        </w:rPr>
        <w:t>_________________________________________________________________________</w:t>
      </w:r>
    </w:p>
    <w:p w:rsidR="00E85CF1" w:rsidRPr="005C6978" w:rsidRDefault="00E85CF1" w:rsidP="005C6978">
      <w:pPr>
        <w:pStyle w:val="a2"/>
        <w:rPr>
          <w:sz w:val="22"/>
          <w:szCs w:val="22"/>
        </w:rPr>
      </w:pPr>
      <w:r w:rsidRPr="005C6978">
        <w:rPr>
          <w:sz w:val="22"/>
          <w:szCs w:val="22"/>
        </w:rPr>
        <w:t>(подкуп, угроза, обман и т.д.), а также информация об отказе (согласии)</w:t>
      </w:r>
    </w:p>
    <w:p w:rsidR="00E85CF1" w:rsidRPr="005C6978" w:rsidRDefault="00E85CF1" w:rsidP="005C6978">
      <w:pPr>
        <w:pStyle w:val="a2"/>
        <w:rPr>
          <w:sz w:val="22"/>
          <w:szCs w:val="22"/>
        </w:rPr>
      </w:pPr>
      <w:r w:rsidRPr="005C6978">
        <w:rPr>
          <w:sz w:val="22"/>
          <w:szCs w:val="22"/>
        </w:rPr>
        <w:t>_________________________________________________________________________</w:t>
      </w:r>
    </w:p>
    <w:p w:rsidR="00E85CF1" w:rsidRPr="005C6978" w:rsidRDefault="00E85CF1" w:rsidP="005C6978">
      <w:pPr>
        <w:pStyle w:val="a2"/>
        <w:rPr>
          <w:sz w:val="22"/>
          <w:szCs w:val="22"/>
        </w:rPr>
      </w:pPr>
      <w:r w:rsidRPr="005C6978">
        <w:rPr>
          <w:sz w:val="22"/>
          <w:szCs w:val="22"/>
        </w:rPr>
        <w:t xml:space="preserve">  принять предложение лица о совершении коррупционного правонарушения)</w:t>
      </w:r>
    </w:p>
    <w:p w:rsidR="00E85CF1" w:rsidRPr="005C6978" w:rsidRDefault="00E85CF1" w:rsidP="005C6978">
      <w:pPr>
        <w:pStyle w:val="a2"/>
        <w:rPr>
          <w:sz w:val="22"/>
          <w:szCs w:val="22"/>
        </w:rPr>
      </w:pPr>
      <w:r w:rsidRPr="005C6978">
        <w:rPr>
          <w:sz w:val="22"/>
          <w:szCs w:val="22"/>
        </w:rPr>
        <w:t>________________________________________________________________________.</w:t>
      </w:r>
    </w:p>
    <w:p w:rsidR="00E85CF1" w:rsidRPr="005C6978" w:rsidRDefault="00E85CF1" w:rsidP="005C6978"/>
    <w:p w:rsidR="00E85CF1" w:rsidRPr="005C6978" w:rsidRDefault="00E85CF1" w:rsidP="005C6978">
      <w:pPr>
        <w:pStyle w:val="a2"/>
        <w:rPr>
          <w:sz w:val="22"/>
          <w:szCs w:val="22"/>
        </w:rPr>
      </w:pPr>
      <w:r w:rsidRPr="005C6978">
        <w:rPr>
          <w:sz w:val="22"/>
          <w:szCs w:val="22"/>
        </w:rPr>
        <w:t xml:space="preserve">                                    _____________________________________</w:t>
      </w:r>
    </w:p>
    <w:p w:rsidR="00E85CF1" w:rsidRPr="005C6978" w:rsidRDefault="00E85CF1" w:rsidP="005C6978">
      <w:pPr>
        <w:pStyle w:val="a2"/>
        <w:rPr>
          <w:sz w:val="22"/>
          <w:szCs w:val="22"/>
        </w:rPr>
      </w:pPr>
      <w:r w:rsidRPr="005C6978">
        <w:rPr>
          <w:sz w:val="22"/>
          <w:szCs w:val="22"/>
        </w:rPr>
        <w:t xml:space="preserve">                                     (дата, подпись, инициалы и фамилия)</w:t>
      </w: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36"/>
        <w:gridCol w:w="5143"/>
      </w:tblGrid>
      <w:tr w:rsidR="00E85CF1" w:rsidRPr="00DF099D" w:rsidTr="00A57C23">
        <w:tc>
          <w:tcPr>
            <w:tcW w:w="5136" w:type="dxa"/>
            <w:tcBorders>
              <w:top w:val="single" w:sz="4" w:space="0" w:color="auto"/>
              <w:bottom w:val="single" w:sz="4" w:space="0" w:color="auto"/>
              <w:right w:val="single" w:sz="4" w:space="0" w:color="auto"/>
            </w:tcBorders>
          </w:tcPr>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ТАЛОН-КОРЕШОК</w:t>
            </w:r>
          </w:p>
          <w:p w:rsidR="00E85CF1" w:rsidRPr="00DF099D" w:rsidRDefault="00E85CF1" w:rsidP="00A57C23">
            <w:pPr>
              <w:pStyle w:val="a1"/>
              <w:rPr>
                <w:rFonts w:ascii="Times New Roman" w:hAnsi="Times New Roman" w:cs="Times New Roman"/>
              </w:rPr>
            </w:pPr>
          </w:p>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N _____________</w:t>
            </w:r>
          </w:p>
          <w:p w:rsidR="00E85CF1" w:rsidRPr="00DF099D" w:rsidRDefault="00E85CF1" w:rsidP="00A57C23">
            <w:pPr>
              <w:pStyle w:val="a1"/>
              <w:rPr>
                <w:rFonts w:ascii="Times New Roman" w:hAnsi="Times New Roman" w:cs="Times New Roman"/>
              </w:rPr>
            </w:pPr>
          </w:p>
          <w:p w:rsidR="00E85CF1" w:rsidRPr="00DF099D" w:rsidRDefault="00E85CF1" w:rsidP="00A57C23">
            <w:pPr>
              <w:pStyle w:val="a1"/>
              <w:rPr>
                <w:rFonts w:ascii="Times New Roman" w:hAnsi="Times New Roman" w:cs="Times New Roman"/>
              </w:rPr>
            </w:pPr>
            <w:r w:rsidRPr="00DF099D">
              <w:rPr>
                <w:rFonts w:ascii="Times New Roman" w:hAnsi="Times New Roman" w:cs="Times New Roman"/>
              </w:rPr>
              <w:t>Уведомление принято от _________</w:t>
            </w:r>
          </w:p>
        </w:tc>
        <w:tc>
          <w:tcPr>
            <w:tcW w:w="5143" w:type="dxa"/>
            <w:tcBorders>
              <w:top w:val="single" w:sz="4" w:space="0" w:color="auto"/>
              <w:left w:val="single" w:sz="4" w:space="0" w:color="auto"/>
              <w:bottom w:val="single" w:sz="4" w:space="0" w:color="auto"/>
            </w:tcBorders>
          </w:tcPr>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ТАЛОН-УВЕДОМЛЕНИЕ</w:t>
            </w:r>
          </w:p>
          <w:p w:rsidR="00E85CF1" w:rsidRPr="00DF099D" w:rsidRDefault="00E85CF1" w:rsidP="00A57C23">
            <w:pPr>
              <w:pStyle w:val="a1"/>
              <w:rPr>
                <w:rFonts w:ascii="Times New Roman" w:hAnsi="Times New Roman" w:cs="Times New Roman"/>
              </w:rPr>
            </w:pPr>
          </w:p>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N ________________</w:t>
            </w:r>
          </w:p>
          <w:p w:rsidR="00E85CF1" w:rsidRPr="00DF099D" w:rsidRDefault="00E85CF1" w:rsidP="00A57C23">
            <w:pPr>
              <w:pStyle w:val="a1"/>
              <w:rPr>
                <w:rFonts w:ascii="Times New Roman" w:hAnsi="Times New Roman" w:cs="Times New Roman"/>
              </w:rPr>
            </w:pPr>
          </w:p>
          <w:p w:rsidR="00E85CF1" w:rsidRPr="00DF099D" w:rsidRDefault="00E85CF1" w:rsidP="00A57C23">
            <w:pPr>
              <w:pStyle w:val="a1"/>
              <w:rPr>
                <w:rFonts w:ascii="Times New Roman" w:hAnsi="Times New Roman" w:cs="Times New Roman"/>
              </w:rPr>
            </w:pPr>
            <w:r w:rsidRPr="00DF099D">
              <w:rPr>
                <w:rFonts w:ascii="Times New Roman" w:hAnsi="Times New Roman" w:cs="Times New Roman"/>
              </w:rPr>
              <w:t>Уведомление принято от _________</w:t>
            </w:r>
          </w:p>
        </w:tc>
      </w:tr>
      <w:tr w:rsidR="00E85CF1" w:rsidRPr="00DF099D" w:rsidTr="00A57C23">
        <w:tc>
          <w:tcPr>
            <w:tcW w:w="5136" w:type="dxa"/>
            <w:tcBorders>
              <w:top w:val="single" w:sz="4" w:space="0" w:color="auto"/>
              <w:bottom w:val="single" w:sz="4" w:space="0" w:color="auto"/>
              <w:right w:val="single" w:sz="4" w:space="0" w:color="auto"/>
            </w:tcBorders>
          </w:tcPr>
          <w:p w:rsidR="00E85CF1" w:rsidRPr="00DF099D" w:rsidRDefault="00E85CF1" w:rsidP="00A57C23">
            <w:pPr>
              <w:pStyle w:val="a1"/>
              <w:rPr>
                <w:rFonts w:ascii="Times New Roman" w:hAnsi="Times New Roman" w:cs="Times New Roman"/>
              </w:rPr>
            </w:pPr>
          </w:p>
        </w:tc>
        <w:tc>
          <w:tcPr>
            <w:tcW w:w="5143" w:type="dxa"/>
            <w:tcBorders>
              <w:top w:val="single" w:sz="4" w:space="0" w:color="auto"/>
              <w:left w:val="single" w:sz="4" w:space="0" w:color="auto"/>
              <w:bottom w:val="single" w:sz="4" w:space="0" w:color="auto"/>
            </w:tcBorders>
          </w:tcPr>
          <w:p w:rsidR="00E85CF1" w:rsidRPr="00DF099D" w:rsidRDefault="00E85CF1" w:rsidP="00A57C23">
            <w:pPr>
              <w:pStyle w:val="a1"/>
              <w:rPr>
                <w:rFonts w:ascii="Times New Roman" w:hAnsi="Times New Roman" w:cs="Times New Roman"/>
              </w:rPr>
            </w:pPr>
          </w:p>
        </w:tc>
      </w:tr>
      <w:tr w:rsidR="00E85CF1" w:rsidRPr="00DF099D" w:rsidTr="00A57C23">
        <w:tc>
          <w:tcPr>
            <w:tcW w:w="5136" w:type="dxa"/>
            <w:tcBorders>
              <w:top w:val="single" w:sz="4" w:space="0" w:color="auto"/>
              <w:bottom w:val="single" w:sz="4" w:space="0" w:color="auto"/>
              <w:right w:val="single" w:sz="4" w:space="0" w:color="auto"/>
            </w:tcBorders>
          </w:tcPr>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(Ф.И.О. государственного или муниципального служащего)</w:t>
            </w:r>
          </w:p>
          <w:p w:rsidR="00E85CF1" w:rsidRPr="00DF099D" w:rsidRDefault="00E85CF1" w:rsidP="00A57C23">
            <w:pPr>
              <w:pStyle w:val="a1"/>
              <w:rPr>
                <w:rFonts w:ascii="Times New Roman" w:hAnsi="Times New Roman" w:cs="Times New Roman"/>
              </w:rPr>
            </w:pPr>
          </w:p>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Краткое содержание уведомления _______</w:t>
            </w:r>
          </w:p>
        </w:tc>
        <w:tc>
          <w:tcPr>
            <w:tcW w:w="5143" w:type="dxa"/>
            <w:tcBorders>
              <w:top w:val="single" w:sz="4" w:space="0" w:color="auto"/>
              <w:left w:val="single" w:sz="4" w:space="0" w:color="auto"/>
              <w:bottom w:val="single" w:sz="4" w:space="0" w:color="auto"/>
            </w:tcBorders>
          </w:tcPr>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(Ф.И.О. государственного или муниципального служащего)</w:t>
            </w:r>
          </w:p>
          <w:p w:rsidR="00E85CF1" w:rsidRPr="00DF099D" w:rsidRDefault="00E85CF1" w:rsidP="00A57C23">
            <w:pPr>
              <w:pStyle w:val="a1"/>
              <w:rPr>
                <w:rFonts w:ascii="Times New Roman" w:hAnsi="Times New Roman" w:cs="Times New Roman"/>
              </w:rPr>
            </w:pPr>
          </w:p>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Краткое содержание уведомления _______</w:t>
            </w:r>
          </w:p>
        </w:tc>
      </w:tr>
      <w:tr w:rsidR="00E85CF1" w:rsidRPr="00DF099D" w:rsidTr="00A57C23">
        <w:tc>
          <w:tcPr>
            <w:tcW w:w="5136" w:type="dxa"/>
            <w:tcBorders>
              <w:top w:val="single" w:sz="4" w:space="0" w:color="auto"/>
              <w:bottom w:val="single" w:sz="4" w:space="0" w:color="auto"/>
              <w:right w:val="single" w:sz="4" w:space="0" w:color="auto"/>
            </w:tcBorders>
          </w:tcPr>
          <w:p w:rsidR="00E85CF1" w:rsidRPr="00DF099D" w:rsidRDefault="00E85CF1" w:rsidP="00A57C23">
            <w:pPr>
              <w:pStyle w:val="a1"/>
              <w:rPr>
                <w:rFonts w:ascii="Times New Roman" w:hAnsi="Times New Roman" w:cs="Times New Roman"/>
              </w:rPr>
            </w:pPr>
          </w:p>
        </w:tc>
        <w:tc>
          <w:tcPr>
            <w:tcW w:w="5143" w:type="dxa"/>
            <w:tcBorders>
              <w:top w:val="single" w:sz="4" w:space="0" w:color="auto"/>
              <w:left w:val="single" w:sz="4" w:space="0" w:color="auto"/>
              <w:bottom w:val="single" w:sz="4" w:space="0" w:color="auto"/>
            </w:tcBorders>
          </w:tcPr>
          <w:p w:rsidR="00E85CF1" w:rsidRPr="00DF099D" w:rsidRDefault="00E85CF1" w:rsidP="00A57C23">
            <w:pPr>
              <w:pStyle w:val="a1"/>
              <w:rPr>
                <w:rFonts w:ascii="Times New Roman" w:hAnsi="Times New Roman" w:cs="Times New Roman"/>
              </w:rPr>
            </w:pPr>
          </w:p>
        </w:tc>
      </w:tr>
      <w:tr w:rsidR="00E85CF1" w:rsidRPr="00DF099D" w:rsidTr="00A57C23">
        <w:tc>
          <w:tcPr>
            <w:tcW w:w="5136" w:type="dxa"/>
            <w:tcBorders>
              <w:top w:val="single" w:sz="4" w:space="0" w:color="auto"/>
              <w:bottom w:val="single" w:sz="4" w:space="0" w:color="auto"/>
              <w:right w:val="single" w:sz="4" w:space="0" w:color="auto"/>
            </w:tcBorders>
          </w:tcPr>
          <w:p w:rsidR="00E85CF1" w:rsidRPr="00DF099D" w:rsidRDefault="00E85CF1" w:rsidP="00A57C23">
            <w:pPr>
              <w:pStyle w:val="a1"/>
              <w:rPr>
                <w:rFonts w:ascii="Times New Roman" w:hAnsi="Times New Roman" w:cs="Times New Roman"/>
              </w:rPr>
            </w:pPr>
          </w:p>
        </w:tc>
        <w:tc>
          <w:tcPr>
            <w:tcW w:w="5143" w:type="dxa"/>
            <w:tcBorders>
              <w:top w:val="single" w:sz="4" w:space="0" w:color="auto"/>
              <w:left w:val="single" w:sz="4" w:space="0" w:color="auto"/>
              <w:bottom w:val="single" w:sz="4" w:space="0" w:color="auto"/>
            </w:tcBorders>
          </w:tcPr>
          <w:p w:rsidR="00E85CF1" w:rsidRPr="00DF099D" w:rsidRDefault="00E85CF1" w:rsidP="00A57C23">
            <w:pPr>
              <w:pStyle w:val="a1"/>
              <w:rPr>
                <w:rFonts w:ascii="Times New Roman" w:hAnsi="Times New Roman" w:cs="Times New Roman"/>
              </w:rPr>
            </w:pPr>
          </w:p>
        </w:tc>
      </w:tr>
      <w:tr w:rsidR="00E85CF1" w:rsidRPr="00DF099D" w:rsidTr="00A57C23">
        <w:tc>
          <w:tcPr>
            <w:tcW w:w="5136" w:type="dxa"/>
            <w:tcBorders>
              <w:top w:val="single" w:sz="4" w:space="0" w:color="auto"/>
              <w:bottom w:val="single" w:sz="4" w:space="0" w:color="auto"/>
              <w:right w:val="single" w:sz="4" w:space="0" w:color="auto"/>
            </w:tcBorders>
          </w:tcPr>
          <w:p w:rsidR="00E85CF1" w:rsidRPr="00DF099D" w:rsidRDefault="00E85CF1" w:rsidP="00A57C23">
            <w:pPr>
              <w:pStyle w:val="a1"/>
              <w:rPr>
                <w:rFonts w:ascii="Times New Roman" w:hAnsi="Times New Roman" w:cs="Times New Roman"/>
              </w:rPr>
            </w:pPr>
          </w:p>
        </w:tc>
        <w:tc>
          <w:tcPr>
            <w:tcW w:w="5143" w:type="dxa"/>
            <w:tcBorders>
              <w:top w:val="single" w:sz="4" w:space="0" w:color="auto"/>
              <w:left w:val="single" w:sz="4" w:space="0" w:color="auto"/>
              <w:bottom w:val="single" w:sz="4" w:space="0" w:color="auto"/>
            </w:tcBorders>
          </w:tcPr>
          <w:p w:rsidR="00E85CF1" w:rsidRPr="00DF099D" w:rsidRDefault="00E85CF1" w:rsidP="00A57C23">
            <w:pPr>
              <w:pStyle w:val="a1"/>
              <w:rPr>
                <w:rFonts w:ascii="Times New Roman" w:hAnsi="Times New Roman" w:cs="Times New Roman"/>
              </w:rPr>
            </w:pPr>
          </w:p>
        </w:tc>
      </w:tr>
      <w:tr w:rsidR="00E85CF1" w:rsidRPr="00DF099D" w:rsidTr="00A57C23">
        <w:tc>
          <w:tcPr>
            <w:tcW w:w="5136" w:type="dxa"/>
            <w:tcBorders>
              <w:top w:val="single" w:sz="4" w:space="0" w:color="auto"/>
              <w:bottom w:val="single" w:sz="4" w:space="0" w:color="auto"/>
              <w:right w:val="single" w:sz="4" w:space="0" w:color="auto"/>
            </w:tcBorders>
          </w:tcPr>
          <w:p w:rsidR="00E85CF1" w:rsidRPr="00DF099D" w:rsidRDefault="00E85CF1" w:rsidP="00A57C23">
            <w:pPr>
              <w:pStyle w:val="a1"/>
              <w:rPr>
                <w:rFonts w:ascii="Times New Roman" w:hAnsi="Times New Roman" w:cs="Times New Roman"/>
              </w:rPr>
            </w:pPr>
          </w:p>
        </w:tc>
        <w:tc>
          <w:tcPr>
            <w:tcW w:w="5143" w:type="dxa"/>
            <w:tcBorders>
              <w:top w:val="single" w:sz="4" w:space="0" w:color="auto"/>
              <w:left w:val="single" w:sz="4" w:space="0" w:color="auto"/>
              <w:bottom w:val="single" w:sz="4" w:space="0" w:color="auto"/>
            </w:tcBorders>
          </w:tcPr>
          <w:p w:rsidR="00E85CF1" w:rsidRPr="00DF099D" w:rsidRDefault="00E85CF1" w:rsidP="00A57C23">
            <w:pPr>
              <w:pStyle w:val="a3"/>
              <w:rPr>
                <w:rFonts w:ascii="Times New Roman" w:hAnsi="Times New Roman" w:cs="Times New Roman"/>
              </w:rPr>
            </w:pPr>
            <w:r w:rsidRPr="00DF099D">
              <w:rPr>
                <w:rFonts w:ascii="Times New Roman" w:hAnsi="Times New Roman" w:cs="Times New Roman"/>
              </w:rPr>
              <w:t>Уведомление принято:</w:t>
            </w:r>
          </w:p>
        </w:tc>
      </w:tr>
      <w:tr w:rsidR="00E85CF1" w:rsidRPr="00DF099D" w:rsidTr="00A57C23">
        <w:tc>
          <w:tcPr>
            <w:tcW w:w="5136" w:type="dxa"/>
            <w:vMerge w:val="restart"/>
            <w:tcBorders>
              <w:top w:val="single" w:sz="4" w:space="0" w:color="auto"/>
              <w:bottom w:val="single" w:sz="4" w:space="0" w:color="auto"/>
              <w:right w:val="single" w:sz="4" w:space="0" w:color="auto"/>
            </w:tcBorders>
          </w:tcPr>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(подпись и должность лица,</w:t>
            </w:r>
          </w:p>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принявшего уведомление)</w:t>
            </w:r>
          </w:p>
          <w:p w:rsidR="00E85CF1" w:rsidRPr="00DF099D" w:rsidRDefault="00E85CF1" w:rsidP="00A57C23">
            <w:pPr>
              <w:pStyle w:val="a1"/>
              <w:rPr>
                <w:rFonts w:ascii="Times New Roman" w:hAnsi="Times New Roman" w:cs="Times New Roman"/>
              </w:rPr>
            </w:pPr>
          </w:p>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"__ " __________________ 200_ г.</w:t>
            </w:r>
          </w:p>
        </w:tc>
        <w:tc>
          <w:tcPr>
            <w:tcW w:w="5143" w:type="dxa"/>
            <w:tcBorders>
              <w:top w:val="single" w:sz="4" w:space="0" w:color="auto"/>
              <w:left w:val="single" w:sz="4" w:space="0" w:color="auto"/>
              <w:bottom w:val="single" w:sz="4" w:space="0" w:color="auto"/>
            </w:tcBorders>
          </w:tcPr>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(Ф.И.О., должность лица,</w:t>
            </w:r>
          </w:p>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принявшего уведомление)</w:t>
            </w:r>
          </w:p>
        </w:tc>
      </w:tr>
      <w:tr w:rsidR="00E85CF1" w:rsidRPr="00DF099D" w:rsidTr="00A57C23">
        <w:tc>
          <w:tcPr>
            <w:tcW w:w="5136" w:type="dxa"/>
            <w:vMerge/>
            <w:tcBorders>
              <w:top w:val="single" w:sz="4" w:space="0" w:color="auto"/>
              <w:bottom w:val="single" w:sz="4" w:space="0" w:color="auto"/>
              <w:right w:val="single" w:sz="4" w:space="0" w:color="auto"/>
            </w:tcBorders>
          </w:tcPr>
          <w:p w:rsidR="00E85CF1" w:rsidRPr="00DF099D" w:rsidRDefault="00E85CF1" w:rsidP="00A57C23">
            <w:pPr>
              <w:pStyle w:val="a1"/>
              <w:rPr>
                <w:rFonts w:ascii="Times New Roman" w:hAnsi="Times New Roman" w:cs="Times New Roman"/>
              </w:rPr>
            </w:pPr>
          </w:p>
        </w:tc>
        <w:tc>
          <w:tcPr>
            <w:tcW w:w="5143" w:type="dxa"/>
            <w:tcBorders>
              <w:top w:val="single" w:sz="4" w:space="0" w:color="auto"/>
              <w:left w:val="single" w:sz="4" w:space="0" w:color="auto"/>
              <w:bottom w:val="single" w:sz="4" w:space="0" w:color="auto"/>
            </w:tcBorders>
          </w:tcPr>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(номер по Журналу)</w:t>
            </w:r>
          </w:p>
          <w:p w:rsidR="00E85CF1" w:rsidRPr="00DF099D" w:rsidRDefault="00E85CF1" w:rsidP="00A57C23">
            <w:pPr>
              <w:pStyle w:val="a1"/>
              <w:rPr>
                <w:rFonts w:ascii="Times New Roman" w:hAnsi="Times New Roman" w:cs="Times New Roman"/>
              </w:rPr>
            </w:pPr>
          </w:p>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"__ " __________________ 200_ г.</w:t>
            </w:r>
          </w:p>
          <w:p w:rsidR="00E85CF1" w:rsidRPr="00DF099D" w:rsidRDefault="00E85CF1" w:rsidP="00A57C23">
            <w:pPr>
              <w:pStyle w:val="a1"/>
              <w:rPr>
                <w:rFonts w:ascii="Times New Roman" w:hAnsi="Times New Roman" w:cs="Times New Roman"/>
              </w:rPr>
            </w:pPr>
          </w:p>
        </w:tc>
      </w:tr>
      <w:tr w:rsidR="00E85CF1" w:rsidRPr="00DF099D" w:rsidTr="00A57C23">
        <w:tc>
          <w:tcPr>
            <w:tcW w:w="5136" w:type="dxa"/>
            <w:tcBorders>
              <w:top w:val="single" w:sz="4" w:space="0" w:color="auto"/>
              <w:bottom w:val="single" w:sz="4" w:space="0" w:color="auto"/>
              <w:right w:val="single" w:sz="4" w:space="0" w:color="auto"/>
            </w:tcBorders>
          </w:tcPr>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(подпись лица, получившего талон-</w:t>
            </w:r>
          </w:p>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уведомление)</w:t>
            </w:r>
          </w:p>
          <w:p w:rsidR="00E85CF1" w:rsidRPr="00DF099D" w:rsidRDefault="00E85CF1" w:rsidP="00A57C23">
            <w:pPr>
              <w:pStyle w:val="a1"/>
              <w:rPr>
                <w:rFonts w:ascii="Times New Roman" w:hAnsi="Times New Roman" w:cs="Times New Roman"/>
              </w:rPr>
            </w:pPr>
          </w:p>
          <w:p w:rsidR="00E85CF1" w:rsidRPr="00DF099D" w:rsidRDefault="00E85CF1" w:rsidP="00A57C23">
            <w:pPr>
              <w:pStyle w:val="a1"/>
              <w:rPr>
                <w:rFonts w:ascii="Times New Roman" w:hAnsi="Times New Roman" w:cs="Times New Roman"/>
              </w:rPr>
            </w:pPr>
          </w:p>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"__ " __________________ 200_ г.</w:t>
            </w:r>
          </w:p>
        </w:tc>
        <w:tc>
          <w:tcPr>
            <w:tcW w:w="5143" w:type="dxa"/>
            <w:tcBorders>
              <w:top w:val="single" w:sz="4" w:space="0" w:color="auto"/>
              <w:left w:val="single" w:sz="4" w:space="0" w:color="auto"/>
              <w:bottom w:val="single" w:sz="4" w:space="0" w:color="auto"/>
            </w:tcBorders>
          </w:tcPr>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(подпись государственного или</w:t>
            </w:r>
          </w:p>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муниципального служащего, принявшего</w:t>
            </w:r>
          </w:p>
          <w:p w:rsidR="00E85CF1" w:rsidRPr="00DF099D" w:rsidRDefault="00E85CF1" w:rsidP="00A57C23">
            <w:pPr>
              <w:pStyle w:val="a1"/>
              <w:jc w:val="center"/>
              <w:rPr>
                <w:rFonts w:ascii="Times New Roman" w:hAnsi="Times New Roman" w:cs="Times New Roman"/>
              </w:rPr>
            </w:pPr>
            <w:r w:rsidRPr="00DF099D">
              <w:rPr>
                <w:rFonts w:ascii="Times New Roman" w:hAnsi="Times New Roman" w:cs="Times New Roman"/>
              </w:rPr>
              <w:t>уведомление)</w:t>
            </w:r>
          </w:p>
        </w:tc>
      </w:tr>
    </w:tbl>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Default="00E85CF1" w:rsidP="00C54E30">
      <w:pPr>
        <w:autoSpaceDE w:val="0"/>
        <w:autoSpaceDN w:val="0"/>
        <w:adjustRightInd w:val="0"/>
        <w:ind w:firstLine="540"/>
        <w:jc w:val="both"/>
        <w:rPr>
          <w:sz w:val="28"/>
          <w:szCs w:val="28"/>
        </w:rPr>
      </w:pPr>
    </w:p>
    <w:p w:rsidR="00E85CF1" w:rsidRPr="00C331F6" w:rsidRDefault="00E85CF1" w:rsidP="00ED1553">
      <w:pPr>
        <w:spacing w:after="0" w:line="240" w:lineRule="auto"/>
        <w:ind w:firstLine="708"/>
        <w:jc w:val="right"/>
        <w:rPr>
          <w:rFonts w:ascii="Times New Roman" w:hAnsi="Times New Roman"/>
          <w:b/>
          <w:sz w:val="24"/>
          <w:szCs w:val="24"/>
        </w:rPr>
      </w:pPr>
      <w:r w:rsidRPr="00C331F6">
        <w:rPr>
          <w:rFonts w:ascii="Times New Roman" w:hAnsi="Times New Roman"/>
          <w:b/>
          <w:sz w:val="24"/>
          <w:szCs w:val="24"/>
        </w:rPr>
        <w:t xml:space="preserve">Приложение № </w:t>
      </w:r>
      <w:r>
        <w:rPr>
          <w:rFonts w:ascii="Times New Roman" w:hAnsi="Times New Roman"/>
          <w:b/>
          <w:sz w:val="24"/>
          <w:szCs w:val="24"/>
        </w:rPr>
        <w:t>12</w:t>
      </w:r>
    </w:p>
    <w:p w:rsidR="00E85CF1" w:rsidRPr="00C331F6" w:rsidRDefault="00E85CF1" w:rsidP="00ED1553">
      <w:pPr>
        <w:spacing w:after="0" w:line="240" w:lineRule="auto"/>
        <w:ind w:firstLine="708"/>
        <w:jc w:val="right"/>
        <w:rPr>
          <w:rFonts w:ascii="Times New Roman" w:hAnsi="Times New Roman"/>
          <w:b/>
          <w:sz w:val="24"/>
          <w:szCs w:val="24"/>
        </w:rPr>
      </w:pPr>
      <w:r w:rsidRPr="00C331F6">
        <w:rPr>
          <w:rFonts w:ascii="Times New Roman" w:hAnsi="Times New Roman"/>
          <w:b/>
          <w:sz w:val="24"/>
          <w:szCs w:val="24"/>
        </w:rPr>
        <w:t>к приказу ГБУЗ КО «КГБ № 5»</w:t>
      </w:r>
    </w:p>
    <w:p w:rsidR="00E85CF1" w:rsidRPr="003E50FF" w:rsidRDefault="00E85CF1" w:rsidP="006413DA">
      <w:pPr>
        <w:spacing w:after="0" w:line="240" w:lineRule="auto"/>
        <w:jc w:val="right"/>
        <w:rPr>
          <w:rFonts w:ascii="Times New Roman" w:hAnsi="Times New Roman"/>
          <w:b/>
          <w:sz w:val="26"/>
          <w:szCs w:val="26"/>
        </w:rPr>
      </w:pPr>
      <w:r>
        <w:rPr>
          <w:rFonts w:ascii="Times New Roman" w:hAnsi="Times New Roman"/>
          <w:b/>
        </w:rPr>
        <w:t>от «18» января 2018 г. № 07/07</w:t>
      </w:r>
    </w:p>
    <w:p w:rsidR="00E85CF1" w:rsidRDefault="00E85CF1" w:rsidP="00C54E30">
      <w:pPr>
        <w:autoSpaceDE w:val="0"/>
        <w:autoSpaceDN w:val="0"/>
        <w:adjustRightInd w:val="0"/>
        <w:ind w:firstLine="540"/>
        <w:jc w:val="both"/>
      </w:pPr>
    </w:p>
    <w:p w:rsidR="00E85CF1" w:rsidRPr="00ED1553" w:rsidRDefault="00E85CF1" w:rsidP="00ED1553">
      <w:pPr>
        <w:jc w:val="center"/>
        <w:rPr>
          <w:rFonts w:ascii="Times New Roman" w:hAnsi="Times New Roman"/>
          <w:b/>
          <w:sz w:val="26"/>
          <w:szCs w:val="26"/>
        </w:rPr>
      </w:pPr>
      <w:r w:rsidRPr="00ED1553">
        <w:rPr>
          <w:rFonts w:ascii="Times New Roman" w:hAnsi="Times New Roman"/>
          <w:b/>
          <w:sz w:val="26"/>
          <w:szCs w:val="26"/>
        </w:rPr>
        <w:t xml:space="preserve">Порядок защиты работников, сообщивших о коррупционных правонарушениях в деятельности учреждения, от формальных и неформальных санкций </w:t>
      </w:r>
    </w:p>
    <w:p w:rsidR="00E85CF1" w:rsidRPr="006D35D0" w:rsidRDefault="00E85CF1" w:rsidP="006D35D0">
      <w:pPr>
        <w:jc w:val="center"/>
        <w:rPr>
          <w:rFonts w:ascii="Times New Roman" w:hAnsi="Times New Roman"/>
          <w:b/>
          <w:sz w:val="26"/>
          <w:szCs w:val="26"/>
        </w:rPr>
      </w:pPr>
      <w:r w:rsidRPr="006D35D0">
        <w:rPr>
          <w:rFonts w:ascii="Times New Roman" w:hAnsi="Times New Roman"/>
          <w:b/>
          <w:sz w:val="26"/>
          <w:szCs w:val="26"/>
        </w:rPr>
        <w:t>1. Общие положения</w:t>
      </w:r>
    </w:p>
    <w:p w:rsidR="00E85CF1" w:rsidRDefault="00E85CF1" w:rsidP="006D35D0">
      <w:pPr>
        <w:ind w:firstLine="540"/>
        <w:jc w:val="both"/>
        <w:rPr>
          <w:rFonts w:ascii="Times New Roman" w:hAnsi="Times New Roman"/>
          <w:sz w:val="26"/>
          <w:szCs w:val="26"/>
        </w:rPr>
      </w:pPr>
      <w:r w:rsidRPr="00ED1553">
        <w:rPr>
          <w:rFonts w:ascii="Times New Roman" w:hAnsi="Times New Roman"/>
          <w:sz w:val="26"/>
          <w:szCs w:val="26"/>
        </w:rPr>
        <w:t xml:space="preserve">1.1. Настоящий Порядок разработан на основании Федерального закона от 25 декабря 2008 г.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w:t>
      </w:r>
      <w:r>
        <w:rPr>
          <w:rFonts w:ascii="Times New Roman" w:hAnsi="Times New Roman"/>
          <w:sz w:val="26"/>
          <w:szCs w:val="26"/>
        </w:rPr>
        <w:t>РФ от 08 ноября 2013 года.</w:t>
      </w:r>
    </w:p>
    <w:p w:rsidR="00E85CF1" w:rsidRDefault="00E85CF1" w:rsidP="006D35D0">
      <w:pPr>
        <w:ind w:firstLine="540"/>
        <w:jc w:val="both"/>
        <w:rPr>
          <w:rFonts w:ascii="Times New Roman" w:hAnsi="Times New Roman"/>
          <w:sz w:val="26"/>
          <w:szCs w:val="26"/>
        </w:rPr>
      </w:pPr>
      <w:r w:rsidRPr="00ED1553">
        <w:rPr>
          <w:rFonts w:ascii="Times New Roman" w:hAnsi="Times New Roman"/>
          <w:sz w:val="26"/>
          <w:szCs w:val="26"/>
        </w:rPr>
        <w:t>1.2. Действие настоящего Порядка распр</w:t>
      </w:r>
      <w:r>
        <w:rPr>
          <w:rFonts w:ascii="Times New Roman" w:hAnsi="Times New Roman"/>
          <w:sz w:val="26"/>
          <w:szCs w:val="26"/>
        </w:rPr>
        <w:t>остраняется на всех работников Г</w:t>
      </w:r>
      <w:r w:rsidRPr="00ED1553">
        <w:rPr>
          <w:rFonts w:ascii="Times New Roman" w:hAnsi="Times New Roman"/>
          <w:sz w:val="26"/>
          <w:szCs w:val="26"/>
        </w:rPr>
        <w:t>осударственного бюджетного учреждения</w:t>
      </w:r>
      <w:r>
        <w:rPr>
          <w:rFonts w:ascii="Times New Roman" w:hAnsi="Times New Roman"/>
          <w:sz w:val="26"/>
          <w:szCs w:val="26"/>
        </w:rPr>
        <w:t xml:space="preserve"> здравоохранения</w:t>
      </w:r>
      <w:r w:rsidRPr="00ED1553">
        <w:rPr>
          <w:rFonts w:ascii="Times New Roman" w:hAnsi="Times New Roman"/>
          <w:sz w:val="26"/>
          <w:szCs w:val="26"/>
        </w:rPr>
        <w:t xml:space="preserve"> </w:t>
      </w:r>
      <w:r>
        <w:rPr>
          <w:rFonts w:ascii="Times New Roman" w:hAnsi="Times New Roman"/>
          <w:sz w:val="26"/>
          <w:szCs w:val="26"/>
        </w:rPr>
        <w:t>Калужской области «Калужская городская больница №5»</w:t>
      </w:r>
      <w:r w:rsidRPr="00ED1553">
        <w:rPr>
          <w:rFonts w:ascii="Times New Roman" w:hAnsi="Times New Roman"/>
          <w:sz w:val="26"/>
          <w:szCs w:val="26"/>
        </w:rPr>
        <w:t xml:space="preserve"> (далее – Учреждение) вне зависимости </w:t>
      </w:r>
      <w:r>
        <w:rPr>
          <w:rFonts w:ascii="Times New Roman" w:hAnsi="Times New Roman"/>
          <w:sz w:val="26"/>
          <w:szCs w:val="26"/>
        </w:rPr>
        <w:t>от уровня занимаемой должности.</w:t>
      </w:r>
    </w:p>
    <w:p w:rsidR="00E85CF1" w:rsidRDefault="00E85CF1" w:rsidP="006D35D0">
      <w:pPr>
        <w:ind w:firstLine="540"/>
        <w:jc w:val="both"/>
        <w:rPr>
          <w:rFonts w:ascii="Times New Roman" w:hAnsi="Times New Roman"/>
          <w:sz w:val="26"/>
          <w:szCs w:val="26"/>
        </w:rPr>
      </w:pPr>
      <w:r>
        <w:rPr>
          <w:rFonts w:ascii="Times New Roman" w:hAnsi="Times New Roman"/>
          <w:sz w:val="26"/>
          <w:szCs w:val="26"/>
        </w:rPr>
        <w:t>1.3. Термины и определения:</w:t>
      </w:r>
    </w:p>
    <w:p w:rsidR="00E85CF1" w:rsidRDefault="00E85CF1" w:rsidP="006D35D0">
      <w:pPr>
        <w:ind w:firstLine="540"/>
        <w:jc w:val="both"/>
        <w:rPr>
          <w:rFonts w:ascii="Times New Roman" w:hAnsi="Times New Roman"/>
          <w:sz w:val="26"/>
          <w:szCs w:val="26"/>
        </w:rPr>
      </w:pPr>
      <w:r w:rsidRPr="006D35D0">
        <w:rPr>
          <w:rFonts w:ascii="Times New Roman" w:hAnsi="Times New Roman"/>
          <w:b/>
          <w:sz w:val="26"/>
          <w:szCs w:val="26"/>
        </w:rPr>
        <w:t>Работники учреждения</w:t>
      </w:r>
      <w:r w:rsidRPr="00ED1553">
        <w:rPr>
          <w:rFonts w:ascii="Times New Roman" w:hAnsi="Times New Roman"/>
          <w:sz w:val="26"/>
          <w:szCs w:val="26"/>
        </w:rPr>
        <w:t xml:space="preserve"> - физические лица, состоящие с Учреждением в трудовых отношениях на основании трудового до</w:t>
      </w:r>
      <w:r>
        <w:rPr>
          <w:rFonts w:ascii="Times New Roman" w:hAnsi="Times New Roman"/>
          <w:sz w:val="26"/>
          <w:szCs w:val="26"/>
        </w:rPr>
        <w:t>говора, эффективного контракта.</w:t>
      </w:r>
    </w:p>
    <w:p w:rsidR="00E85CF1" w:rsidRDefault="00E85CF1" w:rsidP="006D35D0">
      <w:pPr>
        <w:ind w:firstLine="540"/>
        <w:jc w:val="both"/>
        <w:rPr>
          <w:rFonts w:ascii="Times New Roman" w:hAnsi="Times New Roman"/>
          <w:sz w:val="26"/>
          <w:szCs w:val="26"/>
        </w:rPr>
      </w:pPr>
      <w:r w:rsidRPr="006D35D0">
        <w:rPr>
          <w:rFonts w:ascii="Times New Roman" w:hAnsi="Times New Roman"/>
          <w:b/>
          <w:sz w:val="26"/>
          <w:szCs w:val="26"/>
        </w:rPr>
        <w:t>Коррупция</w:t>
      </w:r>
      <w:r w:rsidRPr="00ED1553">
        <w:rPr>
          <w:rFonts w:ascii="Times New Roman" w:hAnsi="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w:t>
      </w:r>
      <w:r>
        <w:rPr>
          <w:rFonts w:ascii="Times New Roman" w:hAnsi="Times New Roman"/>
          <w:sz w:val="26"/>
          <w:szCs w:val="26"/>
        </w:rPr>
        <w:t>«О противодействии коррупции»).</w:t>
      </w:r>
    </w:p>
    <w:p w:rsidR="00E85CF1" w:rsidRPr="007575B0" w:rsidRDefault="00E85CF1" w:rsidP="007575B0">
      <w:pPr>
        <w:ind w:firstLine="540"/>
        <w:jc w:val="center"/>
        <w:rPr>
          <w:rFonts w:ascii="Times New Roman" w:hAnsi="Times New Roman"/>
          <w:b/>
          <w:sz w:val="26"/>
          <w:szCs w:val="26"/>
        </w:rPr>
      </w:pPr>
      <w:r w:rsidRPr="007575B0">
        <w:rPr>
          <w:rFonts w:ascii="Times New Roman" w:hAnsi="Times New Roman"/>
          <w:b/>
          <w:sz w:val="26"/>
          <w:szCs w:val="26"/>
        </w:rPr>
        <w:t>2. Порядок защиты работников, сообщивших о коррупционных правонарушениях в Учреждении</w:t>
      </w:r>
    </w:p>
    <w:p w:rsidR="00E85CF1" w:rsidRDefault="00E85CF1" w:rsidP="006D35D0">
      <w:pPr>
        <w:ind w:firstLine="540"/>
        <w:jc w:val="both"/>
        <w:rPr>
          <w:rFonts w:ascii="Times New Roman" w:hAnsi="Times New Roman"/>
          <w:sz w:val="26"/>
          <w:szCs w:val="26"/>
        </w:rPr>
      </w:pPr>
      <w:r w:rsidRPr="00ED1553">
        <w:rPr>
          <w:rFonts w:ascii="Times New Roman" w:hAnsi="Times New Roman"/>
          <w:sz w:val="26"/>
          <w:szCs w:val="26"/>
        </w:rPr>
        <w:t>2.1. Защите подлежат работники,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w:t>
      </w:r>
      <w:r>
        <w:rPr>
          <w:rFonts w:ascii="Times New Roman" w:hAnsi="Times New Roman"/>
          <w:sz w:val="26"/>
          <w:szCs w:val="26"/>
        </w:rPr>
        <w:t>ем им должностных обязанностей.</w:t>
      </w:r>
    </w:p>
    <w:p w:rsidR="00E85CF1" w:rsidRDefault="00E85CF1" w:rsidP="006D35D0">
      <w:pPr>
        <w:ind w:firstLine="540"/>
        <w:jc w:val="both"/>
        <w:rPr>
          <w:rFonts w:ascii="Times New Roman" w:hAnsi="Times New Roman"/>
          <w:sz w:val="26"/>
          <w:szCs w:val="26"/>
        </w:rPr>
      </w:pPr>
      <w:r w:rsidRPr="00ED1553">
        <w:rPr>
          <w:rFonts w:ascii="Times New Roman" w:hAnsi="Times New Roman"/>
          <w:sz w:val="26"/>
          <w:szCs w:val="26"/>
        </w:rPr>
        <w:t xml:space="preserve">2.2. Уведомление работника, подается непосредственно </w:t>
      </w:r>
      <w:r>
        <w:rPr>
          <w:rFonts w:ascii="Times New Roman" w:hAnsi="Times New Roman"/>
          <w:sz w:val="26"/>
          <w:szCs w:val="26"/>
        </w:rPr>
        <w:t>Главному врачу</w:t>
      </w:r>
      <w:r w:rsidRPr="00ED1553">
        <w:rPr>
          <w:rFonts w:ascii="Times New Roman" w:hAnsi="Times New Roman"/>
          <w:sz w:val="26"/>
          <w:szCs w:val="26"/>
        </w:rPr>
        <w:t xml:space="preserve"> </w:t>
      </w:r>
      <w:r>
        <w:rPr>
          <w:rFonts w:ascii="Times New Roman" w:hAnsi="Times New Roman"/>
          <w:sz w:val="26"/>
          <w:szCs w:val="26"/>
        </w:rPr>
        <w:t>У</w:t>
      </w:r>
      <w:r w:rsidRPr="00ED1553">
        <w:rPr>
          <w:rFonts w:ascii="Times New Roman" w:hAnsi="Times New Roman"/>
          <w:sz w:val="26"/>
          <w:szCs w:val="26"/>
        </w:rPr>
        <w:t>чреждения.</w:t>
      </w:r>
    </w:p>
    <w:p w:rsidR="00E85CF1" w:rsidRDefault="00E85CF1" w:rsidP="006D35D0">
      <w:pPr>
        <w:ind w:firstLine="540"/>
        <w:jc w:val="both"/>
        <w:rPr>
          <w:rFonts w:ascii="Times New Roman" w:hAnsi="Times New Roman"/>
          <w:sz w:val="26"/>
          <w:szCs w:val="26"/>
        </w:rPr>
      </w:pPr>
      <w:r w:rsidRPr="00ED1553">
        <w:rPr>
          <w:rFonts w:ascii="Times New Roman" w:hAnsi="Times New Roman"/>
          <w:sz w:val="26"/>
          <w:szCs w:val="26"/>
        </w:rPr>
        <w:t>2.3. Для эффективной защиты работников, сообщивших о коррупционных правонарушениях, применяется комплекс мер, включая: а) обеспечение конфиденциальности сведений, б)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 в) м</w:t>
      </w:r>
      <w:r>
        <w:rPr>
          <w:rFonts w:ascii="Times New Roman" w:hAnsi="Times New Roman"/>
          <w:sz w:val="26"/>
          <w:szCs w:val="26"/>
        </w:rPr>
        <w:t>еры прокурорского реагирования.</w:t>
      </w:r>
    </w:p>
    <w:p w:rsidR="00E85CF1" w:rsidRPr="00ED1553" w:rsidRDefault="00E85CF1" w:rsidP="006D35D0">
      <w:pPr>
        <w:ind w:firstLine="540"/>
        <w:jc w:val="both"/>
        <w:rPr>
          <w:rFonts w:ascii="Times New Roman" w:hAnsi="Times New Roman"/>
          <w:sz w:val="26"/>
          <w:szCs w:val="26"/>
        </w:rPr>
      </w:pPr>
      <w:r w:rsidRPr="00ED1553">
        <w:rPr>
          <w:rFonts w:ascii="Times New Roman" w:hAnsi="Times New Roman"/>
          <w:sz w:val="26"/>
          <w:szCs w:val="26"/>
        </w:rPr>
        <w:t>2.4. В случае сообщения работником заведомо ложной, несоответствующей действительности, порочащей честь и достоинство другого работника учреждения информации, он может быть привлечен к установленной федеральным законодательством административной либо уголовной ответственности.</w:t>
      </w:r>
    </w:p>
    <w:sectPr w:rsidR="00E85CF1" w:rsidRPr="00ED1553" w:rsidSect="00CA3A1A">
      <w:pgSz w:w="11906" w:h="16838"/>
      <w:pgMar w:top="540" w:right="567"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2E36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76EA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EC3D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26E1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DCA5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2A99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529D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A66F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F0E9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E4253A"/>
    <w:lvl w:ilvl="0">
      <w:start w:val="1"/>
      <w:numFmt w:val="bullet"/>
      <w:lvlText w:val=""/>
      <w:lvlJc w:val="left"/>
      <w:pPr>
        <w:tabs>
          <w:tab w:val="num" w:pos="360"/>
        </w:tabs>
        <w:ind w:left="360" w:hanging="360"/>
      </w:pPr>
      <w:rPr>
        <w:rFonts w:ascii="Symbol" w:hAnsi="Symbol" w:hint="default"/>
      </w:rPr>
    </w:lvl>
  </w:abstractNum>
  <w:abstractNum w:abstractNumId="10">
    <w:nsid w:val="08DC03EA"/>
    <w:multiLevelType w:val="multilevel"/>
    <w:tmpl w:val="658867B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EE340B5"/>
    <w:multiLevelType w:val="multilevel"/>
    <w:tmpl w:val="2826963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CAA5075"/>
    <w:multiLevelType w:val="hybridMultilevel"/>
    <w:tmpl w:val="A44A2B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295033"/>
    <w:multiLevelType w:val="hybridMultilevel"/>
    <w:tmpl w:val="9A16E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1B8"/>
    <w:rsid w:val="0001121D"/>
    <w:rsid w:val="00017C5F"/>
    <w:rsid w:val="00023511"/>
    <w:rsid w:val="00036364"/>
    <w:rsid w:val="00041F3D"/>
    <w:rsid w:val="00055AC5"/>
    <w:rsid w:val="00057E61"/>
    <w:rsid w:val="0006113E"/>
    <w:rsid w:val="000626BB"/>
    <w:rsid w:val="00075E6A"/>
    <w:rsid w:val="000771F6"/>
    <w:rsid w:val="00080188"/>
    <w:rsid w:val="000802CD"/>
    <w:rsid w:val="00081D53"/>
    <w:rsid w:val="00082168"/>
    <w:rsid w:val="00085B2B"/>
    <w:rsid w:val="0009006E"/>
    <w:rsid w:val="00093882"/>
    <w:rsid w:val="0009770D"/>
    <w:rsid w:val="000B1F78"/>
    <w:rsid w:val="000B5C7B"/>
    <w:rsid w:val="000D340C"/>
    <w:rsid w:val="000D7CCC"/>
    <w:rsid w:val="000E168D"/>
    <w:rsid w:val="000E634F"/>
    <w:rsid w:val="000F627E"/>
    <w:rsid w:val="0010138E"/>
    <w:rsid w:val="00110120"/>
    <w:rsid w:val="00115804"/>
    <w:rsid w:val="00115ECA"/>
    <w:rsid w:val="00122EB5"/>
    <w:rsid w:val="00132FC2"/>
    <w:rsid w:val="00133EE2"/>
    <w:rsid w:val="0014234F"/>
    <w:rsid w:val="00144936"/>
    <w:rsid w:val="00164E5D"/>
    <w:rsid w:val="00166A4D"/>
    <w:rsid w:val="001729B5"/>
    <w:rsid w:val="001819C5"/>
    <w:rsid w:val="001831C2"/>
    <w:rsid w:val="00191E1E"/>
    <w:rsid w:val="001A07CC"/>
    <w:rsid w:val="001A4E9F"/>
    <w:rsid w:val="001B36C5"/>
    <w:rsid w:val="001B4A27"/>
    <w:rsid w:val="001D1716"/>
    <w:rsid w:val="001D2245"/>
    <w:rsid w:val="001E2AE7"/>
    <w:rsid w:val="001E7BD5"/>
    <w:rsid w:val="001F1AFD"/>
    <w:rsid w:val="001F41A1"/>
    <w:rsid w:val="001F4A5B"/>
    <w:rsid w:val="001F62CA"/>
    <w:rsid w:val="00200B6B"/>
    <w:rsid w:val="00205279"/>
    <w:rsid w:val="00207AC6"/>
    <w:rsid w:val="00210169"/>
    <w:rsid w:val="0021674C"/>
    <w:rsid w:val="002204A0"/>
    <w:rsid w:val="0022095E"/>
    <w:rsid w:val="002222EC"/>
    <w:rsid w:val="0023104E"/>
    <w:rsid w:val="00246FC0"/>
    <w:rsid w:val="002536DB"/>
    <w:rsid w:val="002575DC"/>
    <w:rsid w:val="002623D2"/>
    <w:rsid w:val="00270B37"/>
    <w:rsid w:val="00272CCD"/>
    <w:rsid w:val="0027641B"/>
    <w:rsid w:val="002771CD"/>
    <w:rsid w:val="002845BF"/>
    <w:rsid w:val="0029583E"/>
    <w:rsid w:val="002A02EC"/>
    <w:rsid w:val="002A474C"/>
    <w:rsid w:val="002A7643"/>
    <w:rsid w:val="002A7CDC"/>
    <w:rsid w:val="002B213D"/>
    <w:rsid w:val="002B4A34"/>
    <w:rsid w:val="002C36CF"/>
    <w:rsid w:val="002C5B83"/>
    <w:rsid w:val="002C6A86"/>
    <w:rsid w:val="002D0F09"/>
    <w:rsid w:val="002D6E5E"/>
    <w:rsid w:val="002F7E32"/>
    <w:rsid w:val="00300952"/>
    <w:rsid w:val="0031042E"/>
    <w:rsid w:val="00322170"/>
    <w:rsid w:val="003314B9"/>
    <w:rsid w:val="003335B0"/>
    <w:rsid w:val="00333E4D"/>
    <w:rsid w:val="003353E9"/>
    <w:rsid w:val="00353B67"/>
    <w:rsid w:val="00355F0E"/>
    <w:rsid w:val="00357D4E"/>
    <w:rsid w:val="0038023E"/>
    <w:rsid w:val="00384C49"/>
    <w:rsid w:val="00387B48"/>
    <w:rsid w:val="00392031"/>
    <w:rsid w:val="00393AF2"/>
    <w:rsid w:val="00397722"/>
    <w:rsid w:val="003A1671"/>
    <w:rsid w:val="003A2DCD"/>
    <w:rsid w:val="003A2FFF"/>
    <w:rsid w:val="003A5B35"/>
    <w:rsid w:val="003B1C21"/>
    <w:rsid w:val="003B650D"/>
    <w:rsid w:val="003C7AEB"/>
    <w:rsid w:val="003E50FF"/>
    <w:rsid w:val="00403F9A"/>
    <w:rsid w:val="0042177A"/>
    <w:rsid w:val="00424CA9"/>
    <w:rsid w:val="00434640"/>
    <w:rsid w:val="00436D71"/>
    <w:rsid w:val="00441053"/>
    <w:rsid w:val="004436CC"/>
    <w:rsid w:val="00470EBC"/>
    <w:rsid w:val="0047773F"/>
    <w:rsid w:val="004908D7"/>
    <w:rsid w:val="00491AF3"/>
    <w:rsid w:val="00493A61"/>
    <w:rsid w:val="00495343"/>
    <w:rsid w:val="004A024C"/>
    <w:rsid w:val="004B491C"/>
    <w:rsid w:val="004C28EF"/>
    <w:rsid w:val="004C5985"/>
    <w:rsid w:val="004D1735"/>
    <w:rsid w:val="004D49A0"/>
    <w:rsid w:val="004F2C30"/>
    <w:rsid w:val="004F7EB2"/>
    <w:rsid w:val="005002B4"/>
    <w:rsid w:val="00500746"/>
    <w:rsid w:val="00502FD3"/>
    <w:rsid w:val="00506325"/>
    <w:rsid w:val="00507210"/>
    <w:rsid w:val="00515308"/>
    <w:rsid w:val="0053345B"/>
    <w:rsid w:val="00535BB4"/>
    <w:rsid w:val="00540838"/>
    <w:rsid w:val="00547986"/>
    <w:rsid w:val="00551704"/>
    <w:rsid w:val="0055674C"/>
    <w:rsid w:val="005620F7"/>
    <w:rsid w:val="00563349"/>
    <w:rsid w:val="00566D03"/>
    <w:rsid w:val="00570A87"/>
    <w:rsid w:val="00572EF2"/>
    <w:rsid w:val="00573FBC"/>
    <w:rsid w:val="00587F45"/>
    <w:rsid w:val="005960DF"/>
    <w:rsid w:val="005B3CEB"/>
    <w:rsid w:val="005C6978"/>
    <w:rsid w:val="005D209E"/>
    <w:rsid w:val="005E4527"/>
    <w:rsid w:val="005E6DC6"/>
    <w:rsid w:val="00600820"/>
    <w:rsid w:val="006052FA"/>
    <w:rsid w:val="0060569C"/>
    <w:rsid w:val="00613EF5"/>
    <w:rsid w:val="006151B8"/>
    <w:rsid w:val="006302C5"/>
    <w:rsid w:val="00633102"/>
    <w:rsid w:val="00636B93"/>
    <w:rsid w:val="006402EB"/>
    <w:rsid w:val="006413DA"/>
    <w:rsid w:val="0064262E"/>
    <w:rsid w:val="0064373B"/>
    <w:rsid w:val="00646F21"/>
    <w:rsid w:val="00651A7F"/>
    <w:rsid w:val="0065242E"/>
    <w:rsid w:val="00656E12"/>
    <w:rsid w:val="00675A32"/>
    <w:rsid w:val="00676DBB"/>
    <w:rsid w:val="00676E43"/>
    <w:rsid w:val="00677DF1"/>
    <w:rsid w:val="006A1C9D"/>
    <w:rsid w:val="006A24CF"/>
    <w:rsid w:val="006A589E"/>
    <w:rsid w:val="006B1484"/>
    <w:rsid w:val="006B6368"/>
    <w:rsid w:val="006C4588"/>
    <w:rsid w:val="006C71FC"/>
    <w:rsid w:val="006D35D0"/>
    <w:rsid w:val="006D7E99"/>
    <w:rsid w:val="006E2740"/>
    <w:rsid w:val="006E5810"/>
    <w:rsid w:val="0070454D"/>
    <w:rsid w:val="007118BF"/>
    <w:rsid w:val="007141B1"/>
    <w:rsid w:val="0071527F"/>
    <w:rsid w:val="00725314"/>
    <w:rsid w:val="007278EA"/>
    <w:rsid w:val="00730E14"/>
    <w:rsid w:val="007346A9"/>
    <w:rsid w:val="007359F9"/>
    <w:rsid w:val="0073689A"/>
    <w:rsid w:val="0074489B"/>
    <w:rsid w:val="007458A8"/>
    <w:rsid w:val="00754055"/>
    <w:rsid w:val="00755E66"/>
    <w:rsid w:val="007575B0"/>
    <w:rsid w:val="00763505"/>
    <w:rsid w:val="007667F2"/>
    <w:rsid w:val="007667FB"/>
    <w:rsid w:val="00766BDC"/>
    <w:rsid w:val="0077500C"/>
    <w:rsid w:val="00776404"/>
    <w:rsid w:val="00782258"/>
    <w:rsid w:val="0079606F"/>
    <w:rsid w:val="00796C7A"/>
    <w:rsid w:val="007A1FBF"/>
    <w:rsid w:val="007A529C"/>
    <w:rsid w:val="007A6652"/>
    <w:rsid w:val="007C0FD3"/>
    <w:rsid w:val="007D75D8"/>
    <w:rsid w:val="007D7D93"/>
    <w:rsid w:val="007F02DE"/>
    <w:rsid w:val="007F5886"/>
    <w:rsid w:val="007F7BA7"/>
    <w:rsid w:val="008076E8"/>
    <w:rsid w:val="00817AB4"/>
    <w:rsid w:val="0082323B"/>
    <w:rsid w:val="00824432"/>
    <w:rsid w:val="00826C8A"/>
    <w:rsid w:val="00840007"/>
    <w:rsid w:val="00846CD3"/>
    <w:rsid w:val="008503BE"/>
    <w:rsid w:val="008640AB"/>
    <w:rsid w:val="00872AE2"/>
    <w:rsid w:val="00874885"/>
    <w:rsid w:val="00887BE4"/>
    <w:rsid w:val="00891D7D"/>
    <w:rsid w:val="008A0CBA"/>
    <w:rsid w:val="008A32C9"/>
    <w:rsid w:val="008A6E1E"/>
    <w:rsid w:val="008B32E3"/>
    <w:rsid w:val="008B4F3C"/>
    <w:rsid w:val="008B7913"/>
    <w:rsid w:val="008C57FC"/>
    <w:rsid w:val="008D4411"/>
    <w:rsid w:val="008E0073"/>
    <w:rsid w:val="008E23CE"/>
    <w:rsid w:val="008E2680"/>
    <w:rsid w:val="008F58B3"/>
    <w:rsid w:val="0090216D"/>
    <w:rsid w:val="009031D5"/>
    <w:rsid w:val="00942D21"/>
    <w:rsid w:val="00971553"/>
    <w:rsid w:val="00971667"/>
    <w:rsid w:val="00975394"/>
    <w:rsid w:val="00981A39"/>
    <w:rsid w:val="00981FE6"/>
    <w:rsid w:val="00984418"/>
    <w:rsid w:val="00990DE5"/>
    <w:rsid w:val="00995BB5"/>
    <w:rsid w:val="00997E44"/>
    <w:rsid w:val="009A19ED"/>
    <w:rsid w:val="009A59B6"/>
    <w:rsid w:val="009B67AC"/>
    <w:rsid w:val="009C1E00"/>
    <w:rsid w:val="009D5C98"/>
    <w:rsid w:val="009D7E01"/>
    <w:rsid w:val="009E681D"/>
    <w:rsid w:val="009F00EF"/>
    <w:rsid w:val="009F09B8"/>
    <w:rsid w:val="009F49F9"/>
    <w:rsid w:val="009F5C94"/>
    <w:rsid w:val="00A07410"/>
    <w:rsid w:val="00A1248C"/>
    <w:rsid w:val="00A1511D"/>
    <w:rsid w:val="00A22D48"/>
    <w:rsid w:val="00A314F5"/>
    <w:rsid w:val="00A41A60"/>
    <w:rsid w:val="00A42A49"/>
    <w:rsid w:val="00A433CE"/>
    <w:rsid w:val="00A45C4D"/>
    <w:rsid w:val="00A46D3A"/>
    <w:rsid w:val="00A57C23"/>
    <w:rsid w:val="00A60231"/>
    <w:rsid w:val="00A621D8"/>
    <w:rsid w:val="00A62505"/>
    <w:rsid w:val="00A6507E"/>
    <w:rsid w:val="00A65FBF"/>
    <w:rsid w:val="00A70CEE"/>
    <w:rsid w:val="00A71A91"/>
    <w:rsid w:val="00A72B1A"/>
    <w:rsid w:val="00A80D7B"/>
    <w:rsid w:val="00A91E1C"/>
    <w:rsid w:val="00A92F68"/>
    <w:rsid w:val="00A95375"/>
    <w:rsid w:val="00AB4BA6"/>
    <w:rsid w:val="00AB7D42"/>
    <w:rsid w:val="00AD3D13"/>
    <w:rsid w:val="00AF49CE"/>
    <w:rsid w:val="00AF55B9"/>
    <w:rsid w:val="00B00119"/>
    <w:rsid w:val="00B0447F"/>
    <w:rsid w:val="00B04774"/>
    <w:rsid w:val="00B0624F"/>
    <w:rsid w:val="00B10E2B"/>
    <w:rsid w:val="00B22BC5"/>
    <w:rsid w:val="00B231C7"/>
    <w:rsid w:val="00B33B02"/>
    <w:rsid w:val="00B34875"/>
    <w:rsid w:val="00B572EA"/>
    <w:rsid w:val="00B601D0"/>
    <w:rsid w:val="00B65F23"/>
    <w:rsid w:val="00B67191"/>
    <w:rsid w:val="00B77AE8"/>
    <w:rsid w:val="00B80DA8"/>
    <w:rsid w:val="00B86214"/>
    <w:rsid w:val="00BA7FD9"/>
    <w:rsid w:val="00BC1A62"/>
    <w:rsid w:val="00BC6244"/>
    <w:rsid w:val="00BC71B0"/>
    <w:rsid w:val="00BD5C6F"/>
    <w:rsid w:val="00BD5F53"/>
    <w:rsid w:val="00BE54E3"/>
    <w:rsid w:val="00BF1E2D"/>
    <w:rsid w:val="00BF6633"/>
    <w:rsid w:val="00BF77B0"/>
    <w:rsid w:val="00C02189"/>
    <w:rsid w:val="00C03A95"/>
    <w:rsid w:val="00C04B41"/>
    <w:rsid w:val="00C10524"/>
    <w:rsid w:val="00C138AE"/>
    <w:rsid w:val="00C16A86"/>
    <w:rsid w:val="00C2208E"/>
    <w:rsid w:val="00C23660"/>
    <w:rsid w:val="00C31C3D"/>
    <w:rsid w:val="00C325F8"/>
    <w:rsid w:val="00C331F6"/>
    <w:rsid w:val="00C353A0"/>
    <w:rsid w:val="00C436F7"/>
    <w:rsid w:val="00C46E34"/>
    <w:rsid w:val="00C51078"/>
    <w:rsid w:val="00C54E30"/>
    <w:rsid w:val="00C5619B"/>
    <w:rsid w:val="00C564D6"/>
    <w:rsid w:val="00C702E5"/>
    <w:rsid w:val="00C709C4"/>
    <w:rsid w:val="00C70CB0"/>
    <w:rsid w:val="00C73E16"/>
    <w:rsid w:val="00C74629"/>
    <w:rsid w:val="00C76A75"/>
    <w:rsid w:val="00C80B25"/>
    <w:rsid w:val="00CA2EF6"/>
    <w:rsid w:val="00CA3A1A"/>
    <w:rsid w:val="00CC056C"/>
    <w:rsid w:val="00CC0626"/>
    <w:rsid w:val="00CC562B"/>
    <w:rsid w:val="00CD29E2"/>
    <w:rsid w:val="00CD377F"/>
    <w:rsid w:val="00CE0EF2"/>
    <w:rsid w:val="00CE6293"/>
    <w:rsid w:val="00CF2164"/>
    <w:rsid w:val="00CF77F7"/>
    <w:rsid w:val="00D00BC0"/>
    <w:rsid w:val="00D10A6A"/>
    <w:rsid w:val="00D15DB7"/>
    <w:rsid w:val="00D17AD6"/>
    <w:rsid w:val="00D22719"/>
    <w:rsid w:val="00D238E6"/>
    <w:rsid w:val="00D24C3E"/>
    <w:rsid w:val="00D24D5D"/>
    <w:rsid w:val="00D3272E"/>
    <w:rsid w:val="00D36165"/>
    <w:rsid w:val="00D56A54"/>
    <w:rsid w:val="00D6448F"/>
    <w:rsid w:val="00D717DB"/>
    <w:rsid w:val="00D7693C"/>
    <w:rsid w:val="00D91B4E"/>
    <w:rsid w:val="00D939D2"/>
    <w:rsid w:val="00D94E2E"/>
    <w:rsid w:val="00D97D7F"/>
    <w:rsid w:val="00DA2B24"/>
    <w:rsid w:val="00DA4EC2"/>
    <w:rsid w:val="00DA56F1"/>
    <w:rsid w:val="00DB581F"/>
    <w:rsid w:val="00DC092F"/>
    <w:rsid w:val="00DD5D2E"/>
    <w:rsid w:val="00DD71ED"/>
    <w:rsid w:val="00DD75DB"/>
    <w:rsid w:val="00DE287F"/>
    <w:rsid w:val="00DF099D"/>
    <w:rsid w:val="00E132F5"/>
    <w:rsid w:val="00E155E5"/>
    <w:rsid w:val="00E403CD"/>
    <w:rsid w:val="00E45D1E"/>
    <w:rsid w:val="00E62731"/>
    <w:rsid w:val="00E85CF1"/>
    <w:rsid w:val="00E92A70"/>
    <w:rsid w:val="00E97A42"/>
    <w:rsid w:val="00EA2902"/>
    <w:rsid w:val="00EA5619"/>
    <w:rsid w:val="00EB330E"/>
    <w:rsid w:val="00EB73C0"/>
    <w:rsid w:val="00ED0F5E"/>
    <w:rsid w:val="00ED1553"/>
    <w:rsid w:val="00ED58D3"/>
    <w:rsid w:val="00EE63A8"/>
    <w:rsid w:val="00EF1C88"/>
    <w:rsid w:val="00EF3AE1"/>
    <w:rsid w:val="00EF6211"/>
    <w:rsid w:val="00F01CDF"/>
    <w:rsid w:val="00F16D5F"/>
    <w:rsid w:val="00F2178E"/>
    <w:rsid w:val="00F24E76"/>
    <w:rsid w:val="00F36BCD"/>
    <w:rsid w:val="00F36FCE"/>
    <w:rsid w:val="00F61E39"/>
    <w:rsid w:val="00F61EE6"/>
    <w:rsid w:val="00F62F8F"/>
    <w:rsid w:val="00F633FC"/>
    <w:rsid w:val="00F63BC6"/>
    <w:rsid w:val="00F75328"/>
    <w:rsid w:val="00F761A0"/>
    <w:rsid w:val="00F800D2"/>
    <w:rsid w:val="00F90772"/>
    <w:rsid w:val="00F95815"/>
    <w:rsid w:val="00FC0FD3"/>
    <w:rsid w:val="00FC7DC4"/>
    <w:rsid w:val="00FD46B9"/>
    <w:rsid w:val="00FD6166"/>
    <w:rsid w:val="00FE1760"/>
    <w:rsid w:val="00FE5640"/>
    <w:rsid w:val="00FF28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1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51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91AF3"/>
    <w:pPr>
      <w:ind w:left="720"/>
      <w:contextualSpacing/>
    </w:pPr>
  </w:style>
  <w:style w:type="character" w:customStyle="1" w:styleId="a">
    <w:name w:val="Основной текст_"/>
    <w:basedOn w:val="DefaultParagraphFont"/>
    <w:link w:val="4"/>
    <w:uiPriority w:val="99"/>
    <w:locked/>
    <w:rsid w:val="00C76A75"/>
    <w:rPr>
      <w:rFonts w:cs="Times New Roman"/>
      <w:sz w:val="27"/>
      <w:szCs w:val="27"/>
      <w:shd w:val="clear" w:color="auto" w:fill="FFFFFF"/>
    </w:rPr>
  </w:style>
  <w:style w:type="paragraph" w:customStyle="1" w:styleId="4">
    <w:name w:val="Основной текст4"/>
    <w:basedOn w:val="Normal"/>
    <w:link w:val="a"/>
    <w:uiPriority w:val="99"/>
    <w:rsid w:val="00C76A75"/>
    <w:pPr>
      <w:widowControl w:val="0"/>
      <w:shd w:val="clear" w:color="auto" w:fill="FFFFFF"/>
      <w:spacing w:before="180" w:after="780" w:line="240" w:lineRule="atLeast"/>
      <w:ind w:hanging="2020"/>
      <w:jc w:val="both"/>
    </w:pPr>
    <w:rPr>
      <w:sz w:val="27"/>
      <w:szCs w:val="27"/>
    </w:rPr>
  </w:style>
  <w:style w:type="character" w:customStyle="1" w:styleId="a0">
    <w:name w:val="Цветовое выделение"/>
    <w:uiPriority w:val="99"/>
    <w:rsid w:val="007359F9"/>
    <w:rPr>
      <w:b/>
      <w:color w:val="26282F"/>
    </w:rPr>
  </w:style>
  <w:style w:type="paragraph" w:customStyle="1" w:styleId="a1">
    <w:name w:val="Нормальный (таблица)"/>
    <w:basedOn w:val="Normal"/>
    <w:next w:val="Normal"/>
    <w:uiPriority w:val="99"/>
    <w:rsid w:val="007359F9"/>
    <w:pPr>
      <w:widowControl w:val="0"/>
      <w:autoSpaceDE w:val="0"/>
      <w:autoSpaceDN w:val="0"/>
      <w:adjustRightInd w:val="0"/>
      <w:spacing w:after="0" w:line="240" w:lineRule="auto"/>
      <w:jc w:val="both"/>
    </w:pPr>
    <w:rPr>
      <w:rFonts w:ascii="Arial" w:hAnsi="Arial" w:cs="Arial"/>
      <w:sz w:val="24"/>
      <w:szCs w:val="24"/>
    </w:rPr>
  </w:style>
  <w:style w:type="paragraph" w:customStyle="1" w:styleId="a2">
    <w:name w:val="Таблицы (моноширинный)"/>
    <w:basedOn w:val="Normal"/>
    <w:next w:val="Normal"/>
    <w:uiPriority w:val="99"/>
    <w:rsid w:val="007359F9"/>
    <w:pPr>
      <w:widowControl w:val="0"/>
      <w:autoSpaceDE w:val="0"/>
      <w:autoSpaceDN w:val="0"/>
      <w:adjustRightInd w:val="0"/>
      <w:spacing w:after="0" w:line="240" w:lineRule="auto"/>
    </w:pPr>
    <w:rPr>
      <w:rFonts w:ascii="Courier New" w:hAnsi="Courier New" w:cs="Courier New"/>
      <w:sz w:val="24"/>
      <w:szCs w:val="24"/>
    </w:rPr>
  </w:style>
  <w:style w:type="paragraph" w:customStyle="1" w:styleId="a3">
    <w:name w:val="Прижатый влево"/>
    <w:basedOn w:val="Normal"/>
    <w:next w:val="Normal"/>
    <w:uiPriority w:val="99"/>
    <w:rsid w:val="007359F9"/>
    <w:pPr>
      <w:widowControl w:val="0"/>
      <w:autoSpaceDE w:val="0"/>
      <w:autoSpaceDN w:val="0"/>
      <w:adjustRightInd w:val="0"/>
      <w:spacing w:after="0" w:line="240" w:lineRule="auto"/>
    </w:pPr>
    <w:rPr>
      <w:rFonts w:ascii="Arial" w:hAnsi="Arial" w:cs="Arial"/>
      <w:sz w:val="24"/>
      <w:szCs w:val="24"/>
    </w:rPr>
  </w:style>
  <w:style w:type="paragraph" w:customStyle="1" w:styleId="a4">
    <w:name w:val="Базовый"/>
    <w:uiPriority w:val="99"/>
    <w:rsid w:val="000B5C7B"/>
    <w:pPr>
      <w:tabs>
        <w:tab w:val="left" w:pos="708"/>
      </w:tabs>
      <w:suppressAutoHyphens/>
      <w:spacing w:after="200" w:line="276" w:lineRule="auto"/>
    </w:pPr>
    <w:rPr>
      <w:rFonts w:cs="Calibri"/>
      <w:lang w:eastAsia="en-US"/>
    </w:rPr>
  </w:style>
  <w:style w:type="character" w:styleId="Hyperlink">
    <w:name w:val="Hyperlink"/>
    <w:basedOn w:val="DefaultParagraphFont"/>
    <w:uiPriority w:val="99"/>
    <w:rsid w:val="00B572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08885777">
      <w:marLeft w:val="0"/>
      <w:marRight w:val="0"/>
      <w:marTop w:val="0"/>
      <w:marBottom w:val="0"/>
      <w:divBdr>
        <w:top w:val="none" w:sz="0" w:space="0" w:color="auto"/>
        <w:left w:val="none" w:sz="0" w:space="0" w:color="auto"/>
        <w:bottom w:val="none" w:sz="0" w:space="0" w:color="auto"/>
        <w:right w:val="none" w:sz="0" w:space="0" w:color="auto"/>
      </w:divBdr>
    </w:div>
    <w:div w:id="2108885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F7741EBE43ABA9E9A42F752E300F92B1B0AE07A31EFB1E65DD00A38690C6606F724CA4B2B852807C6618p4o4L" TargetMode="External"/><Relationship Id="rId3" Type="http://schemas.openxmlformats.org/officeDocument/2006/relationships/settings" Target="settings.xml"/><Relationship Id="rId7" Type="http://schemas.openxmlformats.org/officeDocument/2006/relationships/hyperlink" Target="consultantplus://offline/ref=88F7741EBE43ABA9E9A42F752E300F92B1B0AE07A31EFB1E65DD00A38690C6606F724CA4B2B852807C6618p4o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04DFDC2E4CCB2D59046F7EF37EB20EBF0CD368464140506945E9309419B0CB96B066432A4809A41S2FAM" TargetMode="External"/><Relationship Id="rId5" Type="http://schemas.openxmlformats.org/officeDocument/2006/relationships/hyperlink" Target="consultantplus://offline/ref=83E8B058CE87AEA3D72E2F069F9F6E9DA98B16562B20661813938FDD3AFB7BA705A6C266D5CF2894i0F3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1010</TotalTime>
  <Pages>29</Pages>
  <Words>10402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karpovayi</dc:creator>
  <cp:keywords/>
  <dc:description/>
  <cp:lastModifiedBy>WiZaRd</cp:lastModifiedBy>
  <cp:revision>54</cp:revision>
  <cp:lastPrinted>2018-01-18T06:40:00Z</cp:lastPrinted>
  <dcterms:created xsi:type="dcterms:W3CDTF">2016-04-22T07:57:00Z</dcterms:created>
  <dcterms:modified xsi:type="dcterms:W3CDTF">2018-01-18T06:42:00Z</dcterms:modified>
</cp:coreProperties>
</file>